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828B8" w14:textId="77777777" w:rsidR="00E712CB" w:rsidRDefault="00E712CB" w:rsidP="00E712CB">
      <w:r>
        <w:t>Статья 7. Подтверждение соответствия</w:t>
      </w:r>
    </w:p>
    <w:p w14:paraId="70EEBEE2" w14:textId="77777777" w:rsidR="00E712CB" w:rsidRDefault="00E712CB" w:rsidP="00E712CB"/>
    <w:p w14:paraId="121DCC1C" w14:textId="77777777" w:rsidR="00E712CB" w:rsidRDefault="00E712CB" w:rsidP="00E712CB"/>
    <w:p w14:paraId="1C2BF6DC" w14:textId="77777777" w:rsidR="00E712CB" w:rsidRDefault="00E712CB" w:rsidP="00E712CB">
      <w:r>
        <w:t>1. Перед выпуском в обращение на рынке техническое средство должно пройти подтверждение соответствия требованиям по электромагнитной совместимости настоящего технического регламента Таможенного союза.</w:t>
      </w:r>
    </w:p>
    <w:p w14:paraId="5DAA2199" w14:textId="77777777" w:rsidR="00E712CB" w:rsidRDefault="00E712CB" w:rsidP="00E712CB"/>
    <w:p w14:paraId="62D7D5F4" w14:textId="77777777" w:rsidR="00E712CB" w:rsidRDefault="00E712CB" w:rsidP="00E712CB">
      <w:r>
        <w:t>Подтверждение соответствия технического средства осуществляется по схемам, установленным в настоящем техническом регламенте Таможенного союза, в соответствии с Положением о порядке применения типовых схем оценки (подтверждения) соответствия в технических регламентах Таможенного союза, утвержденным Комиссией.</w:t>
      </w:r>
    </w:p>
    <w:p w14:paraId="0D37D6A6" w14:textId="77777777" w:rsidR="00E712CB" w:rsidRDefault="00E712CB" w:rsidP="00E712CB"/>
    <w:p w14:paraId="32324C16" w14:textId="77777777" w:rsidR="00E712CB" w:rsidRDefault="00E712CB" w:rsidP="00E712CB"/>
    <w:p w14:paraId="4E9DC128" w14:textId="77777777" w:rsidR="00E712CB" w:rsidRDefault="00E712CB" w:rsidP="00E712CB">
      <w:r>
        <w:t>2. Технические средства, включенные в Перечень, приведенный в приложении 3 к настоящему техническому регламенту Таможенного союза, подлежат подтверждению соответствия в форме сертификации (схемы 1с, 3с, 4с).</w:t>
      </w:r>
    </w:p>
    <w:p w14:paraId="1507FB38" w14:textId="77777777" w:rsidR="00E712CB" w:rsidRDefault="00E712CB" w:rsidP="00E712CB"/>
    <w:p w14:paraId="6E3D4518" w14:textId="77777777" w:rsidR="00E712CB" w:rsidRDefault="00E712CB" w:rsidP="00E712CB">
      <w:r>
        <w:t>Технические средства, не включенные в указанный Перечень, подлежат подтверждению соответствия в форме декларирования соответствия (схемы 1д, 2д, 3д, 4д, 6д). Выбор схемы декларирования соответствия технических средств, не включенных в Перечень, осуществляется изготовителем (уполномоченным изготовителем лицом), импортером.</w:t>
      </w:r>
    </w:p>
    <w:p w14:paraId="3F909AF0" w14:textId="77777777" w:rsidR="00E712CB" w:rsidRDefault="00E712CB" w:rsidP="00E712CB"/>
    <w:p w14:paraId="2994AE59" w14:textId="77777777" w:rsidR="00E712CB" w:rsidRDefault="00E712CB" w:rsidP="00E712CB">
      <w:r>
        <w:t>По решению изготовителя (уполномоченного изготовителем лица), импортера подтверждение соответствия технических средств, не включенных в Перечень, может осуществляться в форме сертификации в соответствии с пунктом 5 настоящей статьи.</w:t>
      </w:r>
    </w:p>
    <w:p w14:paraId="47F158E9" w14:textId="77777777" w:rsidR="00E712CB" w:rsidRDefault="00E712CB" w:rsidP="00E712CB"/>
    <w:p w14:paraId="10ECAE8D" w14:textId="77777777" w:rsidR="00E712CB" w:rsidRDefault="00E712CB" w:rsidP="00E712CB">
      <w:r>
        <w:t>В случае неприменения стандартов, указанных в пункте 1 статьи 6 настоящего технического регламента Таможенного союза, или при их отсутствии, подтверждение соответствия технического средства осуществляется в форме сертификации (схемы 1с, 3с, 4с) в соответствии с пунктом 10 настоящей статьи.</w:t>
      </w:r>
    </w:p>
    <w:p w14:paraId="62F10AC6" w14:textId="77777777" w:rsidR="00E712CB" w:rsidRDefault="00E712CB" w:rsidP="00E712CB"/>
    <w:p w14:paraId="54372692" w14:textId="77777777" w:rsidR="00E712CB" w:rsidRDefault="00E712CB" w:rsidP="00E712CB"/>
    <w:p w14:paraId="62CF844E" w14:textId="77777777" w:rsidR="00E712CB" w:rsidRDefault="00E712CB" w:rsidP="00E712CB">
      <w:r>
        <w:t>3. Сертификация технического средства, выпускаемого серийно, осуществляется по схеме 1с. Техническое средство для сертификации представляет изготовитель (уполномоченное изготовителем лицо).</w:t>
      </w:r>
    </w:p>
    <w:p w14:paraId="4E13994C" w14:textId="77777777" w:rsidR="00E712CB" w:rsidRDefault="00E712CB" w:rsidP="00E712CB"/>
    <w:p w14:paraId="60ECE734" w14:textId="77777777" w:rsidR="00E712CB" w:rsidRDefault="00E712CB" w:rsidP="00E712CB">
      <w:r>
        <w:t xml:space="preserve">Сертификация партии технических средств осуществляется по схеме 3с, единичного изделия - по схеме 4с. Партию технических средств (единичное изделие), изготовленных на единой таможенной территории Таможенного союза, представляет изготовитель, партию технических </w:t>
      </w:r>
      <w:r>
        <w:lastRenderedPageBreak/>
        <w:t>средств (единичное изделие), ввозимую на единую таможенную территорию Таможенного союза, представляет импортер или изготовитель (уполномоченное изготовителем лицо).</w:t>
      </w:r>
    </w:p>
    <w:p w14:paraId="7B6E939F" w14:textId="77777777" w:rsidR="00E712CB" w:rsidRDefault="00E712CB" w:rsidP="00E712CB"/>
    <w:p w14:paraId="5C2243E1" w14:textId="77777777" w:rsidR="00E712CB" w:rsidRDefault="00E712CB" w:rsidP="00E712CB"/>
    <w:p w14:paraId="2992F82A" w14:textId="77777777" w:rsidR="00E712CB" w:rsidRDefault="00E712CB" w:rsidP="00E712CB">
      <w:r>
        <w:t>4. Сертификация технических средств проводится органом по сертификации (оценке (подтверждению) соответствия), включенным в Единый реестр органов по сертификации и испытательных лабораторий (центров) Таможенного союза.</w:t>
      </w:r>
    </w:p>
    <w:p w14:paraId="06472C8B" w14:textId="77777777" w:rsidR="00E712CB" w:rsidRDefault="00E712CB" w:rsidP="00E712CB"/>
    <w:p w14:paraId="73847655" w14:textId="77777777" w:rsidR="00E712CB" w:rsidRDefault="00E712CB" w:rsidP="00E712CB">
      <w:r>
        <w:t>Испытания в целях сертификации проводит аккредитованная испытательная лаборатория (центр), включенная в Единый реестр органов по сертификации и испытательных лабораторий (центров) Таможенного союза.</w:t>
      </w:r>
    </w:p>
    <w:p w14:paraId="3BBC90AB" w14:textId="77777777" w:rsidR="00E712CB" w:rsidRDefault="00E712CB" w:rsidP="00E712CB"/>
    <w:p w14:paraId="4C06B847" w14:textId="77777777" w:rsidR="00E712CB" w:rsidRDefault="00E712CB" w:rsidP="00E712CB"/>
    <w:p w14:paraId="38D85290" w14:textId="77777777" w:rsidR="00E712CB" w:rsidRDefault="00E712CB" w:rsidP="00E712CB">
      <w:r>
        <w:t>5. При проведении сертификации технического средства (схемы 1с, 3с, 4с): 5.1. изготовитель (уполномоченное изготовителем лицо), импортер предоставляет органу по сертификации (оценке (подтверждению) соответствия) комплект документов на техническое средство, подтверждающий соответствие технического средства требованиям по электромагнитной совместимости настоящего технического регламента Таможенного союза, который включает:</w:t>
      </w:r>
    </w:p>
    <w:p w14:paraId="5DE41ED3" w14:textId="77777777" w:rsidR="00E712CB" w:rsidRDefault="00E712CB" w:rsidP="00E712CB"/>
    <w:p w14:paraId="137F6D8E" w14:textId="77777777" w:rsidR="00E712CB" w:rsidRDefault="00E712CB" w:rsidP="00E712CB">
      <w:r>
        <w:t>- технические условия (при наличии);</w:t>
      </w:r>
    </w:p>
    <w:p w14:paraId="1A9A9F74" w14:textId="77777777" w:rsidR="00E712CB" w:rsidRDefault="00E712CB" w:rsidP="00E712CB"/>
    <w:p w14:paraId="38E3E7D4" w14:textId="77777777" w:rsidR="00E712CB" w:rsidRDefault="00E712CB" w:rsidP="00E712CB">
      <w:r>
        <w:t>- эксплуатационные документы;</w:t>
      </w:r>
    </w:p>
    <w:p w14:paraId="1A417CD2" w14:textId="77777777" w:rsidR="00E712CB" w:rsidRDefault="00E712CB" w:rsidP="00E712CB"/>
    <w:p w14:paraId="5D5E3EBB" w14:textId="77777777" w:rsidR="00E712CB" w:rsidRDefault="00E712CB" w:rsidP="00E712CB">
      <w:r>
        <w:t>- перечень стандартов, требованиям которых должно соответствовать данное техническое средство из Перечня стандартов, указанных в пункте 1 статьи 6 настоящего технического регламента Таможенного союза;</w:t>
      </w:r>
    </w:p>
    <w:p w14:paraId="03997FDA" w14:textId="77777777" w:rsidR="00E712CB" w:rsidRDefault="00E712CB" w:rsidP="00E712CB"/>
    <w:p w14:paraId="32CA8199" w14:textId="77777777" w:rsidR="00E712CB" w:rsidRDefault="00E712CB" w:rsidP="00E712CB">
      <w:r>
        <w:t>- контракт (договор на поставку) или товаросопроводительную документацию (для партии технических средств (единичного изделия) (схемы 3с, 4с);</w:t>
      </w:r>
    </w:p>
    <w:p w14:paraId="1DDA954A" w14:textId="77777777" w:rsidR="00E712CB" w:rsidRDefault="00E712CB" w:rsidP="00E712CB"/>
    <w:p w14:paraId="659DEF07" w14:textId="77777777" w:rsidR="00E712CB" w:rsidRDefault="00E712CB" w:rsidP="00E712CB"/>
    <w:p w14:paraId="76E7D3C1" w14:textId="77777777" w:rsidR="00E712CB" w:rsidRDefault="00E712CB" w:rsidP="00E712CB">
      <w:r>
        <w:t>5.2. изготовитель предпринимает все необходимые меры, чтобы процесс производства был стабильным и обеспечивал соответствие изготавливаемых технических средств требованиям настоящего технического регламента Таможенного союза;</w:t>
      </w:r>
    </w:p>
    <w:p w14:paraId="36B388C0" w14:textId="77777777" w:rsidR="00E712CB" w:rsidRDefault="00E712CB" w:rsidP="00E712CB"/>
    <w:p w14:paraId="20920E7C" w14:textId="77777777" w:rsidR="00E712CB" w:rsidRDefault="00E712CB" w:rsidP="00E712CB"/>
    <w:p w14:paraId="1E4271A2" w14:textId="77777777" w:rsidR="00E712CB" w:rsidRDefault="00E712CB" w:rsidP="00E712CB">
      <w:r>
        <w:t>5.3. орган по сертификации (оценке (подтверждению) соответствия):</w:t>
      </w:r>
    </w:p>
    <w:p w14:paraId="760E0B5F" w14:textId="77777777" w:rsidR="00E712CB" w:rsidRDefault="00E712CB" w:rsidP="00E712CB"/>
    <w:p w14:paraId="13D72C35" w14:textId="77777777" w:rsidR="00E712CB" w:rsidRDefault="00E712CB" w:rsidP="00E712CB"/>
    <w:p w14:paraId="40C7A7EC" w14:textId="77777777" w:rsidR="00E712CB" w:rsidRDefault="00E712CB" w:rsidP="00E712CB">
      <w:r>
        <w:t>5.3.1. осуществляет отбор образца (образцов);</w:t>
      </w:r>
    </w:p>
    <w:p w14:paraId="4681EB31" w14:textId="77777777" w:rsidR="00E712CB" w:rsidRDefault="00E712CB" w:rsidP="00E712CB"/>
    <w:p w14:paraId="01288435" w14:textId="77777777" w:rsidR="00E712CB" w:rsidRDefault="00E712CB" w:rsidP="00E712CB"/>
    <w:p w14:paraId="0A648AB9" w14:textId="77777777" w:rsidR="00E712CB" w:rsidRDefault="00E712CB" w:rsidP="00E712CB">
      <w:r>
        <w:t>5.3.2. проводит идентификацию технического средства путем установления тождественности его характеристик признакам, установленным в статье 1 настоящего технического регламента Таможенного союза, положениям, установленным статьей 5 настоящего технического регламента Таможенного союза, и документам, перечисленным в пункте 5.1 пункта 5 настоящей статьи;</w:t>
      </w:r>
    </w:p>
    <w:p w14:paraId="4E2A87CA" w14:textId="77777777" w:rsidR="00E712CB" w:rsidRDefault="00E712CB" w:rsidP="00E712CB"/>
    <w:p w14:paraId="50A838A5" w14:textId="77777777" w:rsidR="00E712CB" w:rsidRDefault="00E712CB" w:rsidP="00E712CB"/>
    <w:p w14:paraId="6091F572" w14:textId="77777777" w:rsidR="00E712CB" w:rsidRDefault="00E712CB" w:rsidP="00E712CB">
      <w:r>
        <w:t>5.3.3. организует проведение испытаний образца (образцов) технического средства на соответствие требованиям стандартов из Перечня стандартов, указанных в пункте 1 статьи 6 настоящего технического регламента Таможенного союза, и проводит анализ протокола (протоколов) испытаний;</w:t>
      </w:r>
    </w:p>
    <w:p w14:paraId="5A81F8A5" w14:textId="77777777" w:rsidR="00E712CB" w:rsidRDefault="00E712CB" w:rsidP="00E712CB"/>
    <w:p w14:paraId="472CB0CD" w14:textId="77777777" w:rsidR="00E712CB" w:rsidRDefault="00E712CB" w:rsidP="00E712CB"/>
    <w:p w14:paraId="188780AA" w14:textId="77777777" w:rsidR="00E712CB" w:rsidRDefault="00E712CB" w:rsidP="00E712CB">
      <w:r>
        <w:t>5.3.4. проводит анализ состояния производства (схема 1с).</w:t>
      </w:r>
    </w:p>
    <w:p w14:paraId="215FCB95" w14:textId="77777777" w:rsidR="00E712CB" w:rsidRDefault="00E712CB" w:rsidP="00E712CB"/>
    <w:p w14:paraId="7311D417" w14:textId="77777777" w:rsidR="00E712CB" w:rsidRDefault="00E712CB" w:rsidP="00E712CB">
      <w:r>
        <w:t>При наличии у изготовителя сертифицированной системы менеджмента качества производства или разработки и производства технических средств оценивает возможность данной системы обеспечивать стабильный выпуск сертифицируемых технических средств, соответствующих требованиям настоящего технического регламента Таможенного союза;</w:t>
      </w:r>
    </w:p>
    <w:p w14:paraId="0E0262B5" w14:textId="77777777" w:rsidR="00E712CB" w:rsidRDefault="00E712CB" w:rsidP="00E712CB"/>
    <w:p w14:paraId="0C91600C" w14:textId="77777777" w:rsidR="00E712CB" w:rsidRDefault="00E712CB" w:rsidP="00E712CB"/>
    <w:p w14:paraId="401E58DE" w14:textId="77777777" w:rsidR="00E712CB" w:rsidRDefault="00E712CB" w:rsidP="00E712CB">
      <w:r>
        <w:t>5.3.5. выдает сертификат соответствия по единой форме, утвержденной Комиссией. Срок действия сертификата соответствия для технических средств, выпускаемых серийно, - не более 5 лет, для партии технических средств (единичного изделия) срок действия сертификата соответствия не устанавливается;</w:t>
      </w:r>
    </w:p>
    <w:p w14:paraId="67441270" w14:textId="77777777" w:rsidR="00E712CB" w:rsidRDefault="00E712CB" w:rsidP="00E712CB"/>
    <w:p w14:paraId="39845211" w14:textId="77777777" w:rsidR="00E712CB" w:rsidRDefault="00E712CB" w:rsidP="00E712CB"/>
    <w:p w14:paraId="244D27ED" w14:textId="77777777" w:rsidR="00E712CB" w:rsidRDefault="00E712CB" w:rsidP="00E712CB">
      <w:r>
        <w:t>5.4. изготовитель (уполномоченное изготовителем лицо), импортер:</w:t>
      </w:r>
    </w:p>
    <w:p w14:paraId="3F016918" w14:textId="77777777" w:rsidR="00E712CB" w:rsidRDefault="00E712CB" w:rsidP="00E712CB"/>
    <w:p w14:paraId="342987D3" w14:textId="77777777" w:rsidR="00E712CB" w:rsidRDefault="00E712CB" w:rsidP="00E712CB"/>
    <w:p w14:paraId="384C75C8" w14:textId="77777777" w:rsidR="00E712CB" w:rsidRDefault="00E712CB" w:rsidP="00E712CB">
      <w:r>
        <w:t>5.4.1. наносит единый знак обращения продукции на рынке государств - членов Таможенного союза;</w:t>
      </w:r>
    </w:p>
    <w:p w14:paraId="684F421C" w14:textId="77777777" w:rsidR="00E712CB" w:rsidRDefault="00E712CB" w:rsidP="00E712CB"/>
    <w:p w14:paraId="43A81ED0" w14:textId="77777777" w:rsidR="00E712CB" w:rsidRDefault="00E712CB" w:rsidP="00E712CB"/>
    <w:p w14:paraId="23B2E7F5" w14:textId="77777777" w:rsidR="00E712CB" w:rsidRDefault="00E712CB" w:rsidP="00E712CB">
      <w:r>
        <w:t>5.4.2. формирует после завершения подтверждения соответствия комплект документов на техническое средство, в который включает:</w:t>
      </w:r>
    </w:p>
    <w:p w14:paraId="2179660A" w14:textId="77777777" w:rsidR="00E712CB" w:rsidRDefault="00E712CB" w:rsidP="00E712CB"/>
    <w:p w14:paraId="494C64C6" w14:textId="77777777" w:rsidR="00E712CB" w:rsidRDefault="00E712CB" w:rsidP="00E712CB">
      <w:r>
        <w:t>- документы, предусмотренные в подпункте 5.1 настоящего пункта;</w:t>
      </w:r>
    </w:p>
    <w:p w14:paraId="12C2E34A" w14:textId="77777777" w:rsidR="00E712CB" w:rsidRDefault="00E712CB" w:rsidP="00E712CB"/>
    <w:p w14:paraId="59963BD0" w14:textId="77777777" w:rsidR="00E712CB" w:rsidRDefault="00E712CB" w:rsidP="00E712CB">
      <w:r>
        <w:t>- протокол (протоколы) испытаний;</w:t>
      </w:r>
    </w:p>
    <w:p w14:paraId="738181A9" w14:textId="77777777" w:rsidR="00E712CB" w:rsidRDefault="00E712CB" w:rsidP="00E712CB"/>
    <w:p w14:paraId="4A582E33" w14:textId="77777777" w:rsidR="00E712CB" w:rsidRDefault="00E712CB" w:rsidP="00E712CB">
      <w:r>
        <w:t>- результаты анализа состояния производства;</w:t>
      </w:r>
    </w:p>
    <w:p w14:paraId="33F13378" w14:textId="77777777" w:rsidR="00E712CB" w:rsidRDefault="00E712CB" w:rsidP="00E712CB"/>
    <w:p w14:paraId="47504D5F" w14:textId="77777777" w:rsidR="00E712CB" w:rsidRDefault="00E712CB" w:rsidP="00E712CB">
      <w:r>
        <w:t>- сертификат соответствия.</w:t>
      </w:r>
    </w:p>
    <w:p w14:paraId="6EB519FD" w14:textId="77777777" w:rsidR="00E712CB" w:rsidRDefault="00E712CB" w:rsidP="00E712CB"/>
    <w:p w14:paraId="34B2EF01" w14:textId="77777777" w:rsidR="00E712CB" w:rsidRDefault="00E712CB" w:rsidP="00E712CB"/>
    <w:p w14:paraId="4F87C903" w14:textId="77777777" w:rsidR="00E712CB" w:rsidRDefault="00E712CB" w:rsidP="00E712CB">
      <w:r>
        <w:t>5.5. орган по сертификации (оценке (подтверждению) соответствия) проводит инспекционный контроль за сертифицированным техническим средством посредством проведения испытаний образцов в аккредитованной испытательной лаборатории (центре) и (или) анализа состояния производства (схема 1с);</w:t>
      </w:r>
    </w:p>
    <w:p w14:paraId="27375527" w14:textId="77777777" w:rsidR="00E712CB" w:rsidRDefault="00E712CB" w:rsidP="00E712CB"/>
    <w:p w14:paraId="10CA8393" w14:textId="77777777" w:rsidR="00E712CB" w:rsidRDefault="00E712CB" w:rsidP="00E712CB"/>
    <w:p w14:paraId="4426600A" w14:textId="77777777" w:rsidR="00E712CB" w:rsidRDefault="00E712CB" w:rsidP="00E712CB">
      <w:r>
        <w:t>6. Декларирование соответствия технического средства (схемы 1д, 2д, 3д, 4д, 6д) осуществляется на основании:</w:t>
      </w:r>
    </w:p>
    <w:p w14:paraId="0F3F3DF9" w14:textId="77777777" w:rsidR="00E712CB" w:rsidRDefault="00E712CB" w:rsidP="00E712CB"/>
    <w:p w14:paraId="083920E0" w14:textId="77777777" w:rsidR="00E712CB" w:rsidRDefault="00E712CB" w:rsidP="00E712CB"/>
    <w:p w14:paraId="12AED352" w14:textId="77777777" w:rsidR="00E712CB" w:rsidRDefault="00E712CB" w:rsidP="00E712CB">
      <w:r>
        <w:t>6.1. собственных доказательств (схемы 1д, 2д):</w:t>
      </w:r>
    </w:p>
    <w:p w14:paraId="57EDAF21" w14:textId="77777777" w:rsidR="00E712CB" w:rsidRDefault="00E712CB" w:rsidP="00E712CB"/>
    <w:p w14:paraId="5464639F" w14:textId="77777777" w:rsidR="00E712CB" w:rsidRDefault="00E712CB" w:rsidP="00E712CB">
      <w:r>
        <w:t>- проведения испытаний технического средства (для партии технических средств, единичного изделия) (схема 2д);</w:t>
      </w:r>
    </w:p>
    <w:p w14:paraId="2A4EB46A" w14:textId="77777777" w:rsidR="00E712CB" w:rsidRDefault="00E712CB" w:rsidP="00E712CB"/>
    <w:p w14:paraId="286BFE55" w14:textId="77777777" w:rsidR="00E712CB" w:rsidRDefault="00E712CB" w:rsidP="00E712CB">
      <w:r>
        <w:t>- проведения испытаний технического средства и производственного контроля изготовителем (для технических средств, выпускаемых серийно) (схема 1д);</w:t>
      </w:r>
    </w:p>
    <w:p w14:paraId="5208C2B8" w14:textId="77777777" w:rsidR="00E712CB" w:rsidRDefault="00E712CB" w:rsidP="00E712CB"/>
    <w:p w14:paraId="3522DD65" w14:textId="77777777" w:rsidR="00E712CB" w:rsidRDefault="00E712CB" w:rsidP="00E712CB"/>
    <w:p w14:paraId="15942949" w14:textId="77777777" w:rsidR="00E712CB" w:rsidRDefault="00E712CB" w:rsidP="00E712CB">
      <w:r>
        <w:t>6.2. доказательств, полученных с участием аккредитованной испытательной лаборатории (центра), органа по сертификации систем менеджмента качества, включенных в Единый реестр органов по сертификации и испытательных лабораторий (центров) Таможенного союза (схемы 3д, 4д, 6д):</w:t>
      </w:r>
    </w:p>
    <w:p w14:paraId="700094D5" w14:textId="77777777" w:rsidR="00E712CB" w:rsidRDefault="00E712CB" w:rsidP="00E712CB"/>
    <w:p w14:paraId="615A9BE0" w14:textId="77777777" w:rsidR="00E712CB" w:rsidRDefault="00E712CB" w:rsidP="00E712CB">
      <w:r>
        <w:t>- проведения испытаний технического средства (для партии технических средств, единичного изделия) (схема 4д);</w:t>
      </w:r>
    </w:p>
    <w:p w14:paraId="6C1ABAD0" w14:textId="77777777" w:rsidR="00E712CB" w:rsidRDefault="00E712CB" w:rsidP="00E712CB"/>
    <w:p w14:paraId="587DA09E" w14:textId="77777777" w:rsidR="00E712CB" w:rsidRDefault="00E712CB" w:rsidP="00E712CB">
      <w:r>
        <w:t>- проведения испытаний технического средства и производственного контроля изготовителем (для технических средств, выпускаемых серийно) (схема 3д);</w:t>
      </w:r>
    </w:p>
    <w:p w14:paraId="6687AC55" w14:textId="77777777" w:rsidR="00E712CB" w:rsidRDefault="00E712CB" w:rsidP="00E712CB"/>
    <w:p w14:paraId="7DEB1809" w14:textId="77777777" w:rsidR="00E712CB" w:rsidRDefault="00E712CB" w:rsidP="00E712CB">
      <w:r>
        <w:t>- проведения испытаний технического средства, сертификации системы менеджмента качества производства или разработки и производства технических средств и производственного контроля изготовителем (для технических средств, выпускаемых серийно) (схема 6д).</w:t>
      </w:r>
    </w:p>
    <w:p w14:paraId="3F060555" w14:textId="77777777" w:rsidR="00E712CB" w:rsidRDefault="00E712CB" w:rsidP="00E712CB"/>
    <w:p w14:paraId="650775A7" w14:textId="77777777" w:rsidR="00E712CB" w:rsidRDefault="00E712CB" w:rsidP="00E712CB"/>
    <w:p w14:paraId="6A397775" w14:textId="77777777" w:rsidR="00E712CB" w:rsidRDefault="00E712CB" w:rsidP="00E712CB">
      <w:r>
        <w:t>6.3. Декларирование соответствия технических средств, выпускаемых серийно, осуществляет изготовитель (уполномоченное изготовителем лицо) по схемам 1д, 3д, 6д.</w:t>
      </w:r>
    </w:p>
    <w:p w14:paraId="39A8C402" w14:textId="77777777" w:rsidR="00E712CB" w:rsidRDefault="00E712CB" w:rsidP="00E712CB"/>
    <w:p w14:paraId="1A7447E9" w14:textId="77777777" w:rsidR="00E712CB" w:rsidRDefault="00E712CB" w:rsidP="00E712CB">
      <w:r>
        <w:t>Декларирование соответствия партии технических средств (единичного изделия) осуществляет изготовитель (уполномоченное изготовителем лицо), импортер по схемам 2д, 4д.</w:t>
      </w:r>
    </w:p>
    <w:p w14:paraId="79F77E8C" w14:textId="77777777" w:rsidR="00E712CB" w:rsidRDefault="00E712CB" w:rsidP="00E712CB"/>
    <w:p w14:paraId="26BEB6F3" w14:textId="77777777" w:rsidR="00E712CB" w:rsidRDefault="00E712CB" w:rsidP="00E712CB"/>
    <w:p w14:paraId="7D7D45F1" w14:textId="77777777" w:rsidR="00E712CB" w:rsidRDefault="00E712CB" w:rsidP="00E712CB">
      <w:r>
        <w:t>7. При декларировании соответствия технического средства по схемам 1д, 2д:</w:t>
      </w:r>
    </w:p>
    <w:p w14:paraId="49F11B32" w14:textId="77777777" w:rsidR="00E712CB" w:rsidRDefault="00E712CB" w:rsidP="00E712CB"/>
    <w:p w14:paraId="41AD35B0" w14:textId="77777777" w:rsidR="00E712CB" w:rsidRDefault="00E712CB" w:rsidP="00E712CB"/>
    <w:p w14:paraId="2CF189B0" w14:textId="77777777" w:rsidR="00E712CB" w:rsidRDefault="00E712CB" w:rsidP="00E712CB">
      <w:r>
        <w:t>7.1. изготовитель (уполномоченное изготовителем лицо), импортер:</w:t>
      </w:r>
    </w:p>
    <w:p w14:paraId="493BFC3B" w14:textId="77777777" w:rsidR="00E712CB" w:rsidRDefault="00E712CB" w:rsidP="00E712CB"/>
    <w:p w14:paraId="1D482E5D" w14:textId="77777777" w:rsidR="00E712CB" w:rsidRDefault="00E712CB" w:rsidP="00E712CB"/>
    <w:p w14:paraId="752771D6" w14:textId="77777777" w:rsidR="00E712CB" w:rsidRDefault="00E712CB" w:rsidP="00E712CB">
      <w:r>
        <w:t>7.1.1. формирует комплект документов, подтверждающих соответствие технического средства требованиям настоящего технического регламента Таможенного союза, который включает:</w:t>
      </w:r>
    </w:p>
    <w:p w14:paraId="05470699" w14:textId="77777777" w:rsidR="00E712CB" w:rsidRDefault="00E712CB" w:rsidP="00E712CB"/>
    <w:p w14:paraId="10D4C5C5" w14:textId="77777777" w:rsidR="00E712CB" w:rsidRDefault="00E712CB" w:rsidP="00E712CB">
      <w:r>
        <w:t>- технические условия (при наличии);</w:t>
      </w:r>
    </w:p>
    <w:p w14:paraId="4DB3D428" w14:textId="77777777" w:rsidR="00E712CB" w:rsidRDefault="00E712CB" w:rsidP="00E712CB"/>
    <w:p w14:paraId="06DEE836" w14:textId="77777777" w:rsidR="00E712CB" w:rsidRDefault="00E712CB" w:rsidP="00E712CB">
      <w:r>
        <w:t>- эксплуатационные документы;</w:t>
      </w:r>
    </w:p>
    <w:p w14:paraId="307F25C0" w14:textId="77777777" w:rsidR="00E712CB" w:rsidRDefault="00E712CB" w:rsidP="00E712CB"/>
    <w:p w14:paraId="18D81131" w14:textId="77777777" w:rsidR="00E712CB" w:rsidRDefault="00E712CB" w:rsidP="00E712CB">
      <w:r>
        <w:t>- перечень стандартов, требованиям которых соответствует данное техническое средство, из Перечня стандартов, указанных в пункте 1 статьи 6 настоящего технического регламента Таможенного союза;</w:t>
      </w:r>
    </w:p>
    <w:p w14:paraId="3418417E" w14:textId="77777777" w:rsidR="00E712CB" w:rsidRDefault="00E712CB" w:rsidP="00E712CB"/>
    <w:p w14:paraId="21955D8F" w14:textId="77777777" w:rsidR="00E712CB" w:rsidRDefault="00E712CB" w:rsidP="00E712CB">
      <w:r>
        <w:t>- протокол (протоколы) испытаний, проведенных в испытательной лаборатории (центре) по выбору изготовителя (уполномоченного изготовителем лица), импортера;</w:t>
      </w:r>
    </w:p>
    <w:p w14:paraId="7A33082B" w14:textId="77777777" w:rsidR="00E712CB" w:rsidRDefault="00E712CB" w:rsidP="00E712CB"/>
    <w:p w14:paraId="12CD55EE" w14:textId="77777777" w:rsidR="00E712CB" w:rsidRDefault="00E712CB" w:rsidP="00E712CB">
      <w:r>
        <w:t>- сертификат соответствия (при наличии);</w:t>
      </w:r>
    </w:p>
    <w:p w14:paraId="6A664C1F" w14:textId="77777777" w:rsidR="00E712CB" w:rsidRDefault="00E712CB" w:rsidP="00E712CB"/>
    <w:p w14:paraId="71833818" w14:textId="77777777" w:rsidR="00E712CB" w:rsidRDefault="00E712CB" w:rsidP="00E712CB">
      <w:r>
        <w:t>- декларацию о соответствии изготовителя (при наличии) (для партии технических средств (единичного изделия) (схема 2д);</w:t>
      </w:r>
    </w:p>
    <w:p w14:paraId="520BF411" w14:textId="77777777" w:rsidR="00E712CB" w:rsidRDefault="00E712CB" w:rsidP="00E712CB"/>
    <w:p w14:paraId="2F9F1A0D" w14:textId="77777777" w:rsidR="00E712CB" w:rsidRDefault="00E712CB" w:rsidP="00E712CB">
      <w:r>
        <w:t>- контракт (договор на поставку) или товаросопроводительную документацию (для партии технических средств, единичного изделия) (схема 2д);</w:t>
      </w:r>
    </w:p>
    <w:p w14:paraId="05B73174" w14:textId="77777777" w:rsidR="00E712CB" w:rsidRDefault="00E712CB" w:rsidP="00E712CB"/>
    <w:p w14:paraId="5FF0E29D" w14:textId="77777777" w:rsidR="00E712CB" w:rsidRDefault="00E712CB" w:rsidP="00E712CB"/>
    <w:p w14:paraId="37329912" w14:textId="77777777" w:rsidR="00E712CB" w:rsidRDefault="00E712CB" w:rsidP="00E712CB">
      <w:r>
        <w:t>7.1.2. проводит идентификацию технического средства путем установления тождественности его характеристик признакам, установленным в статье 1 настоящего технического регламента Таможенного союза, положениям, установленным статьей 5 настоящего технического регламента Таможенного союза, и документам, перечисленным в пункте 7.1.1. пункта 7.1 настоящей статьи;</w:t>
      </w:r>
    </w:p>
    <w:p w14:paraId="2B2720EE" w14:textId="77777777" w:rsidR="00E712CB" w:rsidRDefault="00E712CB" w:rsidP="00E712CB"/>
    <w:p w14:paraId="172718B0" w14:textId="77777777" w:rsidR="00E712CB" w:rsidRDefault="00E712CB" w:rsidP="00E712CB"/>
    <w:p w14:paraId="51EAE3B0" w14:textId="77777777" w:rsidR="00E712CB" w:rsidRDefault="00E712CB" w:rsidP="00E712CB">
      <w:r>
        <w:t>7.2. изготовитель осуществляет производственный контроль и принимает все необходимые меры для того, чтобы процесс производства обеспечивал соответствие технического средства требованиям настоящего технического регламента Таможенного союза (схема 1д).</w:t>
      </w:r>
    </w:p>
    <w:p w14:paraId="3B2DC947" w14:textId="77777777" w:rsidR="00E712CB" w:rsidRDefault="00E712CB" w:rsidP="00E712CB"/>
    <w:p w14:paraId="668F89AC" w14:textId="77777777" w:rsidR="00E712CB" w:rsidRDefault="00E712CB" w:rsidP="00E712CB">
      <w:r>
        <w:t>Требования к процессам производства и контроля, а также результаты их контроля должны быть оформлены документально (по форме, установленной изготовителем);</w:t>
      </w:r>
    </w:p>
    <w:p w14:paraId="2BA1865E" w14:textId="77777777" w:rsidR="00E712CB" w:rsidRDefault="00E712CB" w:rsidP="00E712CB"/>
    <w:p w14:paraId="6EAC99CA" w14:textId="77777777" w:rsidR="00E712CB" w:rsidRDefault="00E712CB" w:rsidP="00E712CB"/>
    <w:p w14:paraId="6E94CBD2" w14:textId="77777777" w:rsidR="00E712CB" w:rsidRDefault="00E712CB" w:rsidP="00E712CB">
      <w:r>
        <w:t>7.3. изготовитель (уполномоченное изготовителем лицо), импортер:</w:t>
      </w:r>
    </w:p>
    <w:p w14:paraId="5D5C37CA" w14:textId="77777777" w:rsidR="00E712CB" w:rsidRDefault="00E712CB" w:rsidP="00E712CB"/>
    <w:p w14:paraId="35D52E01" w14:textId="77777777" w:rsidR="00E712CB" w:rsidRDefault="00E712CB" w:rsidP="00E712CB"/>
    <w:p w14:paraId="4E52AC3C" w14:textId="77777777" w:rsidR="00E712CB" w:rsidRDefault="00E712CB" w:rsidP="00E712CB">
      <w:r>
        <w:t>7.3.1. принимает составленную в письменной форме декларацию о соответствии технического средства настоящему техническому регламенту Таможенного союза по единой форме, утвержденной Комиссией, и наносит единый знак обращения продукции на рынке государств - членов Таможенного союза;</w:t>
      </w:r>
    </w:p>
    <w:p w14:paraId="54A66BC3" w14:textId="77777777" w:rsidR="00E712CB" w:rsidRDefault="00E712CB" w:rsidP="00E712CB"/>
    <w:p w14:paraId="0F80FC3F" w14:textId="77777777" w:rsidR="00E712CB" w:rsidRDefault="00E712CB" w:rsidP="00E712CB"/>
    <w:p w14:paraId="6259BFA5" w14:textId="77777777" w:rsidR="00E712CB" w:rsidRDefault="00E712CB" w:rsidP="00E712CB">
      <w:r>
        <w:lastRenderedPageBreak/>
        <w:t>7.3.2. включает после завершения подтверждения соответствия в комплект документов на техническое средство, приведенный в подпункте 7.1.1. настоящего пункта, декларацию о соответствии.</w:t>
      </w:r>
    </w:p>
    <w:p w14:paraId="281A1714" w14:textId="77777777" w:rsidR="00E712CB" w:rsidRDefault="00E712CB" w:rsidP="00E712CB"/>
    <w:p w14:paraId="0BF41098" w14:textId="77777777" w:rsidR="00E712CB" w:rsidRDefault="00E712CB" w:rsidP="00E712CB"/>
    <w:p w14:paraId="2D2D3EC8" w14:textId="77777777" w:rsidR="00E712CB" w:rsidRDefault="00E712CB" w:rsidP="00E712CB">
      <w:r>
        <w:t>8. При декларировании соответствия технического средства по схемам 3д, 4д, 6д:</w:t>
      </w:r>
    </w:p>
    <w:p w14:paraId="3BCE54E6" w14:textId="77777777" w:rsidR="00E712CB" w:rsidRDefault="00E712CB" w:rsidP="00E712CB"/>
    <w:p w14:paraId="759BD803" w14:textId="77777777" w:rsidR="00E712CB" w:rsidRDefault="00E712CB" w:rsidP="00E712CB"/>
    <w:p w14:paraId="76BAF0D5" w14:textId="77777777" w:rsidR="00E712CB" w:rsidRDefault="00E712CB" w:rsidP="00E712CB">
      <w:r>
        <w:t>8.1. изготовитель (уполномоченное изготовителем лицо), импортер:</w:t>
      </w:r>
    </w:p>
    <w:p w14:paraId="7CB6246B" w14:textId="77777777" w:rsidR="00E712CB" w:rsidRDefault="00E712CB" w:rsidP="00E712CB"/>
    <w:p w14:paraId="72A0259D" w14:textId="77777777" w:rsidR="00E712CB" w:rsidRDefault="00E712CB" w:rsidP="00E712CB"/>
    <w:p w14:paraId="04CFE4E9" w14:textId="77777777" w:rsidR="00E712CB" w:rsidRDefault="00E712CB" w:rsidP="00E712CB">
      <w:r>
        <w:t>8.1.1. формирует комплект документов на техническое средство, который включает:</w:t>
      </w:r>
    </w:p>
    <w:p w14:paraId="368D6F46" w14:textId="77777777" w:rsidR="00E712CB" w:rsidRDefault="00E712CB" w:rsidP="00E712CB"/>
    <w:p w14:paraId="6AF2A5D8" w14:textId="77777777" w:rsidR="00E712CB" w:rsidRDefault="00E712CB" w:rsidP="00E712CB">
      <w:r>
        <w:t>- технические условия (при наличии);</w:t>
      </w:r>
    </w:p>
    <w:p w14:paraId="79D1525E" w14:textId="77777777" w:rsidR="00E712CB" w:rsidRDefault="00E712CB" w:rsidP="00E712CB"/>
    <w:p w14:paraId="6E51C693" w14:textId="77777777" w:rsidR="00E712CB" w:rsidRDefault="00E712CB" w:rsidP="00E712CB">
      <w:r>
        <w:t>- эксплуатационные документы;</w:t>
      </w:r>
    </w:p>
    <w:p w14:paraId="523BDAEE" w14:textId="77777777" w:rsidR="00E712CB" w:rsidRDefault="00E712CB" w:rsidP="00E712CB"/>
    <w:p w14:paraId="5D4ABB18" w14:textId="77777777" w:rsidR="00E712CB" w:rsidRDefault="00E712CB" w:rsidP="00E712CB">
      <w:r>
        <w:t>- перечень стандартов, требованиям которых должно соответствовать данное техническое средство из Перечня стандартов, указанных в пункте 1 статьи 6 настоящего технического регламента Таможенного союза;</w:t>
      </w:r>
    </w:p>
    <w:p w14:paraId="16F8715F" w14:textId="77777777" w:rsidR="00E712CB" w:rsidRDefault="00E712CB" w:rsidP="00E712CB"/>
    <w:p w14:paraId="54220155" w14:textId="77777777" w:rsidR="00E712CB" w:rsidRDefault="00E712CB" w:rsidP="00E712CB">
      <w:r>
        <w:t>- контракт (договор на поставку) или товаросопроводительную документацию (для партии технических средств, единичного изделия) (схема 4д);</w:t>
      </w:r>
    </w:p>
    <w:p w14:paraId="379A0015" w14:textId="77777777" w:rsidR="00E712CB" w:rsidRDefault="00E712CB" w:rsidP="00E712CB"/>
    <w:p w14:paraId="2A01F62E" w14:textId="77777777" w:rsidR="00E712CB" w:rsidRDefault="00E712CB" w:rsidP="00E712CB">
      <w:r>
        <w:t>- сертификат соответствия на систему менеджмента качества производства или разработки и производства технических средств (схема 6д);</w:t>
      </w:r>
    </w:p>
    <w:p w14:paraId="284E004E" w14:textId="77777777" w:rsidR="00E712CB" w:rsidRDefault="00E712CB" w:rsidP="00E712CB"/>
    <w:p w14:paraId="536E6FA6" w14:textId="77777777" w:rsidR="00E712CB" w:rsidRDefault="00E712CB" w:rsidP="00E712CB"/>
    <w:p w14:paraId="4EBE1FCD" w14:textId="77777777" w:rsidR="00E712CB" w:rsidRDefault="00E712CB" w:rsidP="00E712CB">
      <w:r>
        <w:t>8.1.2. проводит идентификацию технического средства путем установления тождественности его характеристик признакам, установленным в статье 1 настоящего технического регламента Таможенного союза, положениям, установленным статьей 5 настоящего технического регламента Таможенного союза, и документам, перечисленным в пункте 8.1.1. пункта 8.1. настоящей статьи;</w:t>
      </w:r>
    </w:p>
    <w:p w14:paraId="6ED6D5E9" w14:textId="77777777" w:rsidR="00E712CB" w:rsidRDefault="00E712CB" w:rsidP="00E712CB"/>
    <w:p w14:paraId="42D92EB3" w14:textId="77777777" w:rsidR="00E712CB" w:rsidRDefault="00E712CB" w:rsidP="00E712CB"/>
    <w:p w14:paraId="20E167F7" w14:textId="77777777" w:rsidR="00E712CB" w:rsidRDefault="00E712CB" w:rsidP="00E712CB">
      <w:r>
        <w:lastRenderedPageBreak/>
        <w:t>8.1.3. организует проведение испытаний образца (образцов) технического средства на соответствие требованиям стандартов из Перечня стандартов, указанных в пункте 1 статьи 6 настоящего технического регламента Таможенного союза;</w:t>
      </w:r>
    </w:p>
    <w:p w14:paraId="025E2788" w14:textId="77777777" w:rsidR="00E712CB" w:rsidRDefault="00E712CB" w:rsidP="00E712CB"/>
    <w:p w14:paraId="711F33BE" w14:textId="77777777" w:rsidR="00E712CB" w:rsidRDefault="00E712CB" w:rsidP="00E712CB"/>
    <w:p w14:paraId="5510E7BA" w14:textId="77777777" w:rsidR="00E712CB" w:rsidRDefault="00E712CB" w:rsidP="00E712CB">
      <w:r>
        <w:t>8.2. изготовитель:</w:t>
      </w:r>
    </w:p>
    <w:p w14:paraId="0496A41D" w14:textId="77777777" w:rsidR="00E712CB" w:rsidRDefault="00E712CB" w:rsidP="00E712CB"/>
    <w:p w14:paraId="2222A256" w14:textId="77777777" w:rsidR="00E712CB" w:rsidRDefault="00E712CB" w:rsidP="00E712CB">
      <w:r>
        <w:t>осуществляет производственный контроль и принимает все необходимые меры для того, чтобы процесс производства обеспечивал соответствие технического средства требованиям настоящего технического регламента Таможенного союза (схемы 3д, 6д). Требования к процессам производства и контроля, а также результаты их контроля должны быть оформлены документально (по форме, установленной изготовителем);</w:t>
      </w:r>
    </w:p>
    <w:p w14:paraId="25BA80C1" w14:textId="77777777" w:rsidR="00E712CB" w:rsidRDefault="00E712CB" w:rsidP="00E712CB"/>
    <w:p w14:paraId="7EEA38D6" w14:textId="77777777" w:rsidR="00E712CB" w:rsidRDefault="00E712CB" w:rsidP="00E712CB">
      <w:r>
        <w:t>принимает все необходимые меры для того, чтобы процесс производства и стабильное функционирование системы менеджмента качества производства или разработки и производства обеспечивали соответствие технического средства требованиям настоящего технического регламента Таможенного союза (схема 6д);</w:t>
      </w:r>
    </w:p>
    <w:p w14:paraId="7A9369F1" w14:textId="77777777" w:rsidR="00E712CB" w:rsidRDefault="00E712CB" w:rsidP="00E712CB"/>
    <w:p w14:paraId="04543AAA" w14:textId="77777777" w:rsidR="00E712CB" w:rsidRDefault="00E712CB" w:rsidP="00E712CB"/>
    <w:p w14:paraId="2E5B45D4" w14:textId="77777777" w:rsidR="00E712CB" w:rsidRDefault="00E712CB" w:rsidP="00E712CB">
      <w:r>
        <w:t>8.3. изготовитель (уполномоченное изготовителем лицо), импортер:</w:t>
      </w:r>
    </w:p>
    <w:p w14:paraId="7E92A716" w14:textId="77777777" w:rsidR="00E712CB" w:rsidRDefault="00E712CB" w:rsidP="00E712CB"/>
    <w:p w14:paraId="5B20E55C" w14:textId="77777777" w:rsidR="00E712CB" w:rsidRDefault="00E712CB" w:rsidP="00E712CB"/>
    <w:p w14:paraId="180BE9B1" w14:textId="77777777" w:rsidR="00E712CB" w:rsidRDefault="00E712CB" w:rsidP="00E712CB">
      <w:r>
        <w:t>8.3.1. принимает составленную в письменной форме декларацию о соответствии технического средства настоящему техническому регламенту Таможенного союза по единой форме, утвержденной Комиссией, и наносит единый знак обращения продукции на рынке государств - членов Таможенного союза;</w:t>
      </w:r>
    </w:p>
    <w:p w14:paraId="1C10FB07" w14:textId="77777777" w:rsidR="00E712CB" w:rsidRDefault="00E712CB" w:rsidP="00E712CB"/>
    <w:p w14:paraId="527AF935" w14:textId="77777777" w:rsidR="00E712CB" w:rsidRDefault="00E712CB" w:rsidP="00E712CB"/>
    <w:p w14:paraId="52B752E6" w14:textId="77777777" w:rsidR="00E712CB" w:rsidRDefault="00E712CB" w:rsidP="00E712CB">
      <w:r>
        <w:t>8.3.2. формирует после завершения подтверждения соответствия комплект документов на техническое средство, в который включает:</w:t>
      </w:r>
    </w:p>
    <w:p w14:paraId="5DF429EE" w14:textId="77777777" w:rsidR="00E712CB" w:rsidRDefault="00E712CB" w:rsidP="00E712CB"/>
    <w:p w14:paraId="7AF96A45" w14:textId="77777777" w:rsidR="00E712CB" w:rsidRDefault="00E712CB" w:rsidP="00E712CB">
      <w:r>
        <w:t>- документы, предусмотренные в подпункте 8.1.1 пункта 8.1 настоящей статьи;</w:t>
      </w:r>
    </w:p>
    <w:p w14:paraId="4D6EDEF6" w14:textId="77777777" w:rsidR="00E712CB" w:rsidRDefault="00E712CB" w:rsidP="00E712CB"/>
    <w:p w14:paraId="316C73FC" w14:textId="77777777" w:rsidR="00E712CB" w:rsidRDefault="00E712CB" w:rsidP="00E712CB">
      <w:r>
        <w:t>- протокол (протоколы) испытаний;</w:t>
      </w:r>
    </w:p>
    <w:p w14:paraId="28AA649D" w14:textId="77777777" w:rsidR="00E712CB" w:rsidRDefault="00E712CB" w:rsidP="00E712CB"/>
    <w:p w14:paraId="2BE29B40" w14:textId="77777777" w:rsidR="00E712CB" w:rsidRDefault="00E712CB" w:rsidP="00E712CB">
      <w:r>
        <w:t>- декларацию о соответствии.</w:t>
      </w:r>
    </w:p>
    <w:p w14:paraId="2F6AB347" w14:textId="77777777" w:rsidR="00E712CB" w:rsidRDefault="00E712CB" w:rsidP="00E712CB"/>
    <w:p w14:paraId="2B6C7A25" w14:textId="77777777" w:rsidR="00E712CB" w:rsidRDefault="00E712CB" w:rsidP="00E712CB"/>
    <w:p w14:paraId="7B969EA0" w14:textId="77777777" w:rsidR="00E712CB" w:rsidRDefault="00E712CB" w:rsidP="00E712CB">
      <w:r>
        <w:t>9. Декларация о соответствии подлежит регистрации в соответствии с законодательством Таможенного союза. Действие декларации начинается со дня ее регистрации.</w:t>
      </w:r>
    </w:p>
    <w:p w14:paraId="5C506160" w14:textId="77777777" w:rsidR="00E712CB" w:rsidRDefault="00E712CB" w:rsidP="00E712CB"/>
    <w:p w14:paraId="12B48674" w14:textId="77777777" w:rsidR="00E712CB" w:rsidRDefault="00E712CB" w:rsidP="00E712CB">
      <w:r>
        <w:t>Срок действия декларации о соответствии для технических средств, выпускаемых серийно, - не более 5 лет, для партии технических средств (единичного изделия) срок действия декларации о соответствии не устанавливается.</w:t>
      </w:r>
    </w:p>
    <w:p w14:paraId="3296DD2B" w14:textId="77777777" w:rsidR="00E712CB" w:rsidRDefault="00E712CB" w:rsidP="00E712CB"/>
    <w:p w14:paraId="60AF89F8" w14:textId="77777777" w:rsidR="00E712CB" w:rsidRDefault="00E712CB" w:rsidP="00E712CB"/>
    <w:p w14:paraId="494CD6A5" w14:textId="77777777" w:rsidR="00E712CB" w:rsidRDefault="00E712CB" w:rsidP="00E712CB">
      <w:r>
        <w:t>10. При проведении сертификации технического средства, в случае неприменения стандартов из Перечня стандартов, указанных в пункте 1 статьи 6 настоящего технического регламента Таможенного союза, или при их отсутствии (схемы 1с, 3с, 4с):</w:t>
      </w:r>
    </w:p>
    <w:p w14:paraId="23D352D5" w14:textId="77777777" w:rsidR="00E712CB" w:rsidRDefault="00E712CB" w:rsidP="00E712CB"/>
    <w:p w14:paraId="7D1D7584" w14:textId="77777777" w:rsidR="00E712CB" w:rsidRDefault="00E712CB" w:rsidP="00E712CB"/>
    <w:p w14:paraId="6E32355F" w14:textId="77777777" w:rsidR="00E712CB" w:rsidRDefault="00E712CB" w:rsidP="00E712CB">
      <w:r>
        <w:t>10.1. изготовитель (уполномоченное изготовителем лицо), импортер предоставляет органу по сертификации (оценке (подтверждению) соответствия) комплект документов на техническое средство, подтверждающий соответствие технического средства требованиям по электромагнитной совместимости настоящего технического регламента Таможенного союза, который включает:</w:t>
      </w:r>
    </w:p>
    <w:p w14:paraId="1736776C" w14:textId="77777777" w:rsidR="00E712CB" w:rsidRDefault="00E712CB" w:rsidP="00E712CB"/>
    <w:p w14:paraId="1F903218" w14:textId="77777777" w:rsidR="00E712CB" w:rsidRDefault="00E712CB" w:rsidP="00E712CB">
      <w:r>
        <w:t>- технические условия (при наличии);</w:t>
      </w:r>
    </w:p>
    <w:p w14:paraId="79DE7D9C" w14:textId="77777777" w:rsidR="00E712CB" w:rsidRDefault="00E712CB" w:rsidP="00E712CB"/>
    <w:p w14:paraId="6785C108" w14:textId="77777777" w:rsidR="00E712CB" w:rsidRDefault="00E712CB" w:rsidP="00E712CB">
      <w:r>
        <w:t>- эксплуатационные документы;</w:t>
      </w:r>
    </w:p>
    <w:p w14:paraId="114B3763" w14:textId="77777777" w:rsidR="00E712CB" w:rsidRDefault="00E712CB" w:rsidP="00E712CB"/>
    <w:p w14:paraId="0D987E86" w14:textId="77777777" w:rsidR="00E712CB" w:rsidRDefault="00E712CB" w:rsidP="00E712CB">
      <w:r>
        <w:t>- описание принятых технических решений, подтверждающее выполнение требований по электромагнитной совместимости настоящего технического регламента Таможенного союза;</w:t>
      </w:r>
    </w:p>
    <w:p w14:paraId="2E3A9EF1" w14:textId="77777777" w:rsidR="00E712CB" w:rsidRDefault="00E712CB" w:rsidP="00E712CB"/>
    <w:p w14:paraId="19F0493D" w14:textId="77777777" w:rsidR="00E712CB" w:rsidRDefault="00E712CB" w:rsidP="00E712CB">
      <w:r>
        <w:t>- контракт (договор на поставку) или товаросопроводительную документацию (для партии технических средств (единичного изделия) (схемы 3с, 4с);</w:t>
      </w:r>
    </w:p>
    <w:p w14:paraId="323659CA" w14:textId="77777777" w:rsidR="00E712CB" w:rsidRDefault="00E712CB" w:rsidP="00E712CB"/>
    <w:p w14:paraId="6A1F6FCC" w14:textId="77777777" w:rsidR="00E712CB" w:rsidRDefault="00E712CB" w:rsidP="00E712CB"/>
    <w:p w14:paraId="5310E802" w14:textId="77777777" w:rsidR="00E712CB" w:rsidRDefault="00E712CB" w:rsidP="00E712CB">
      <w:r>
        <w:t>10.2. изготовитель предпринимает все необходимые меры, чтобы процесс производства был стабильным и обеспечивал соответствие изготавливаемых технических средств требованиям настоящего технического регламента Таможенного союза;</w:t>
      </w:r>
    </w:p>
    <w:p w14:paraId="4AA17B14" w14:textId="77777777" w:rsidR="00E712CB" w:rsidRDefault="00E712CB" w:rsidP="00E712CB"/>
    <w:p w14:paraId="2FFB8CC0" w14:textId="77777777" w:rsidR="00E712CB" w:rsidRDefault="00E712CB" w:rsidP="00E712CB"/>
    <w:p w14:paraId="60537D76" w14:textId="77777777" w:rsidR="00E712CB" w:rsidRDefault="00E712CB" w:rsidP="00E712CB">
      <w:r>
        <w:t>10.3. орган по сертификации (оценке (подтверждению) соответствия):</w:t>
      </w:r>
    </w:p>
    <w:p w14:paraId="7E00FE4A" w14:textId="77777777" w:rsidR="00E712CB" w:rsidRDefault="00E712CB" w:rsidP="00E712CB"/>
    <w:p w14:paraId="072868B4" w14:textId="77777777" w:rsidR="00E712CB" w:rsidRDefault="00E712CB" w:rsidP="00E712CB"/>
    <w:p w14:paraId="344572C5" w14:textId="77777777" w:rsidR="00E712CB" w:rsidRDefault="00E712CB" w:rsidP="00E712CB">
      <w:r>
        <w:t>10.3.1. осуществляет отбор образца (образцов);</w:t>
      </w:r>
    </w:p>
    <w:p w14:paraId="6750BDF0" w14:textId="77777777" w:rsidR="00E712CB" w:rsidRDefault="00E712CB" w:rsidP="00E712CB"/>
    <w:p w14:paraId="1F93A03E" w14:textId="77777777" w:rsidR="00E712CB" w:rsidRDefault="00E712CB" w:rsidP="00E712CB"/>
    <w:p w14:paraId="7D772E41" w14:textId="77777777" w:rsidR="00E712CB" w:rsidRDefault="00E712CB" w:rsidP="00E712CB">
      <w:r>
        <w:t>10.3.2. проводит идентификацию технического средства путем установления тождественности его характеристик признакам, установленным в статье 1 настоящего технического регламента Таможенного союза, положениям, установленным статьей 5 настоящего технического регламента Таможенного союза, и документам, перечисленным в подпункте 10.1 пункта 10 настоящей статьи;</w:t>
      </w:r>
    </w:p>
    <w:p w14:paraId="60367B9B" w14:textId="77777777" w:rsidR="00E712CB" w:rsidRDefault="00E712CB" w:rsidP="00E712CB"/>
    <w:p w14:paraId="2530DD3A" w14:textId="77777777" w:rsidR="00E712CB" w:rsidRDefault="00E712CB" w:rsidP="00E712CB"/>
    <w:p w14:paraId="5EA3AD78" w14:textId="77777777" w:rsidR="00E712CB" w:rsidRDefault="00E712CB" w:rsidP="00E712CB">
      <w:r>
        <w:t>10.3.3. проводит подтверждение соответствия технического средства непосредственно требованиям по электромагнитной совместимости настоящего технического регламента Таможенного союза.</w:t>
      </w:r>
    </w:p>
    <w:p w14:paraId="4842C5A9" w14:textId="77777777" w:rsidR="00E712CB" w:rsidRDefault="00E712CB" w:rsidP="00E712CB"/>
    <w:p w14:paraId="44A5C1E8" w14:textId="77777777" w:rsidR="00E712CB" w:rsidRDefault="00E712CB" w:rsidP="00E712CB">
      <w:r>
        <w:t>При этом орган по сертификации (оценке (подтверждению) соответствия):</w:t>
      </w:r>
    </w:p>
    <w:p w14:paraId="260CAF22" w14:textId="77777777" w:rsidR="00E712CB" w:rsidRDefault="00E712CB" w:rsidP="00E712CB"/>
    <w:p w14:paraId="4FA77AA0" w14:textId="77777777" w:rsidR="00E712CB" w:rsidRDefault="00E712CB" w:rsidP="00E712CB">
      <w:r>
        <w:t>- на основе требований по электромагнитной совместимости настоящего технического регламента Таможенного союза и условий электромагнитной обстановки, для применения в которой предназначено техническое средство, определяет конкретные требования по электромагнитной совместимости для сертифицируемого технического средства;</w:t>
      </w:r>
    </w:p>
    <w:p w14:paraId="67182CB5" w14:textId="77777777" w:rsidR="00E712CB" w:rsidRDefault="00E712CB" w:rsidP="00E712CB"/>
    <w:p w14:paraId="2577FAC4" w14:textId="77777777" w:rsidR="00E712CB" w:rsidRDefault="00E712CB" w:rsidP="00E712CB">
      <w:r>
        <w:t>- проводит анализ принятых технических решений, подтверждающих выполнение требований по электромагнитной совместимости настоящего технического регламента Таможенного союза, проведенных изготовителем;</w:t>
      </w:r>
    </w:p>
    <w:p w14:paraId="06DBF0F9" w14:textId="77777777" w:rsidR="00E712CB" w:rsidRDefault="00E712CB" w:rsidP="00E712CB"/>
    <w:p w14:paraId="3EB823AC" w14:textId="77777777" w:rsidR="00E712CB" w:rsidRDefault="00E712CB" w:rsidP="00E712CB">
      <w:r>
        <w:t>- определяет из Перечня стандартов, указанных в пункте 2 статьи 6 настоящего технического регламента Таможенного союза, стандарты, устанавливающие методы измерений и испытаний или при их отсутствии, определяет методики контроля, измерений и испытаний для подтверждения соответствия технического средства конкретным требованиям по электромагнитной совместимости;</w:t>
      </w:r>
    </w:p>
    <w:p w14:paraId="393D658F" w14:textId="77777777" w:rsidR="00E712CB" w:rsidRDefault="00E712CB" w:rsidP="00E712CB"/>
    <w:p w14:paraId="036E0442" w14:textId="77777777" w:rsidR="00E712CB" w:rsidRDefault="00E712CB" w:rsidP="00E712CB">
      <w:r>
        <w:t>- организует проведение испытаний технического средства и проводит анализ протокола (протоколов) испытаний;</w:t>
      </w:r>
    </w:p>
    <w:p w14:paraId="2EA5FB45" w14:textId="77777777" w:rsidR="00E712CB" w:rsidRDefault="00E712CB" w:rsidP="00E712CB"/>
    <w:p w14:paraId="30A54EC0" w14:textId="77777777" w:rsidR="00E712CB" w:rsidRDefault="00E712CB" w:rsidP="00E712CB"/>
    <w:p w14:paraId="50CAD691" w14:textId="77777777" w:rsidR="00E712CB" w:rsidRDefault="00E712CB" w:rsidP="00E712CB">
      <w:r>
        <w:t>10.3.4. проводит анализ состояния производства (схема 1с);</w:t>
      </w:r>
    </w:p>
    <w:p w14:paraId="10966912" w14:textId="77777777" w:rsidR="00E712CB" w:rsidRDefault="00E712CB" w:rsidP="00E712CB"/>
    <w:p w14:paraId="75499CB2" w14:textId="77777777" w:rsidR="00E712CB" w:rsidRDefault="00E712CB" w:rsidP="00E712CB">
      <w:r>
        <w:lastRenderedPageBreak/>
        <w:t>При наличии у изготовителя сертифицированной системы менеджмента качества производства или разработки и производства технических средств оценивает возможность данной системы обеспечивать стабильный выпуск сертифицируемого технического средства, соответствующего требованиям настоящего технического регламента Таможенного союза;</w:t>
      </w:r>
    </w:p>
    <w:p w14:paraId="240D4B9B" w14:textId="77777777" w:rsidR="00E712CB" w:rsidRDefault="00E712CB" w:rsidP="00E712CB"/>
    <w:p w14:paraId="2D1A455D" w14:textId="77777777" w:rsidR="00E712CB" w:rsidRDefault="00E712CB" w:rsidP="00E712CB"/>
    <w:p w14:paraId="63E3C245" w14:textId="77777777" w:rsidR="00E712CB" w:rsidRDefault="00E712CB" w:rsidP="00E712CB">
      <w:r>
        <w:t>10.3.5. выдает сертификат соответствия по единой форме, утвержденной Комиссией.</w:t>
      </w:r>
    </w:p>
    <w:p w14:paraId="33A0C7D4" w14:textId="77777777" w:rsidR="00E712CB" w:rsidRDefault="00E712CB" w:rsidP="00E712CB"/>
    <w:p w14:paraId="3A1EE609" w14:textId="77777777" w:rsidR="00E712CB" w:rsidRDefault="00E712CB" w:rsidP="00E712CB">
      <w:r>
        <w:t>Срок действия сертификата соответствия для технических средств, выпускаемых серийно, - не более 5 лет, для партии технических средств (единичного изделия) срок действия сертификата соответствия не устанавливается;</w:t>
      </w:r>
    </w:p>
    <w:p w14:paraId="4E6BAED3" w14:textId="77777777" w:rsidR="00E712CB" w:rsidRDefault="00E712CB" w:rsidP="00E712CB"/>
    <w:p w14:paraId="141EC067" w14:textId="77777777" w:rsidR="00E712CB" w:rsidRDefault="00E712CB" w:rsidP="00E712CB"/>
    <w:p w14:paraId="7AC7EA88" w14:textId="77777777" w:rsidR="00E712CB" w:rsidRDefault="00E712CB" w:rsidP="00E712CB">
      <w:r>
        <w:t>10.4. изготовитель (уполномоченное изготовителем лицо), импортер:</w:t>
      </w:r>
    </w:p>
    <w:p w14:paraId="627D6FAC" w14:textId="77777777" w:rsidR="00E712CB" w:rsidRDefault="00E712CB" w:rsidP="00E712CB"/>
    <w:p w14:paraId="0131F487" w14:textId="77777777" w:rsidR="00E712CB" w:rsidRDefault="00E712CB" w:rsidP="00E712CB"/>
    <w:p w14:paraId="747E86C1" w14:textId="77777777" w:rsidR="00E712CB" w:rsidRDefault="00E712CB" w:rsidP="00E712CB">
      <w:r>
        <w:t>10.4.1. наносит единый знак обращения продукции на рынке государств - членов Таможенного союза;</w:t>
      </w:r>
    </w:p>
    <w:p w14:paraId="35047E4B" w14:textId="77777777" w:rsidR="00E712CB" w:rsidRDefault="00E712CB" w:rsidP="00E712CB"/>
    <w:p w14:paraId="086DE315" w14:textId="77777777" w:rsidR="00E712CB" w:rsidRDefault="00E712CB" w:rsidP="00E712CB"/>
    <w:p w14:paraId="7AAD5C51" w14:textId="77777777" w:rsidR="00E712CB" w:rsidRDefault="00E712CB" w:rsidP="00E712CB">
      <w:r>
        <w:t>10.4.2. формирует после завершения подтверждения соответствия комплект документов на техническое средство, в который включает:</w:t>
      </w:r>
    </w:p>
    <w:p w14:paraId="67BB7866" w14:textId="77777777" w:rsidR="00E712CB" w:rsidRDefault="00E712CB" w:rsidP="00E712CB"/>
    <w:p w14:paraId="1E06CD54" w14:textId="77777777" w:rsidR="00E712CB" w:rsidRDefault="00E712CB" w:rsidP="00E712CB">
      <w:r>
        <w:t>- документы, предусмотренные в подпункте 10.1 настоящего пункта;</w:t>
      </w:r>
    </w:p>
    <w:p w14:paraId="05FFD50E" w14:textId="77777777" w:rsidR="00E712CB" w:rsidRDefault="00E712CB" w:rsidP="00E712CB"/>
    <w:p w14:paraId="429D1CC7" w14:textId="77777777" w:rsidR="00E712CB" w:rsidRDefault="00E712CB" w:rsidP="00E712CB">
      <w:r>
        <w:t>- протокол (протоколы) испытаний;</w:t>
      </w:r>
    </w:p>
    <w:p w14:paraId="2065DBF5" w14:textId="77777777" w:rsidR="00E712CB" w:rsidRDefault="00E712CB" w:rsidP="00E712CB"/>
    <w:p w14:paraId="7EB3FB6D" w14:textId="77777777" w:rsidR="00E712CB" w:rsidRDefault="00E712CB" w:rsidP="00E712CB">
      <w:r>
        <w:t>- результаты анализа состояния производства;</w:t>
      </w:r>
    </w:p>
    <w:p w14:paraId="59C171FE" w14:textId="77777777" w:rsidR="00E712CB" w:rsidRDefault="00E712CB" w:rsidP="00E712CB"/>
    <w:p w14:paraId="6D3EFE9A" w14:textId="77777777" w:rsidR="00E712CB" w:rsidRDefault="00E712CB" w:rsidP="00E712CB">
      <w:r>
        <w:t>- сертификат соответствия;</w:t>
      </w:r>
    </w:p>
    <w:p w14:paraId="24BA5847" w14:textId="77777777" w:rsidR="00E712CB" w:rsidRDefault="00E712CB" w:rsidP="00E712CB"/>
    <w:p w14:paraId="1BD958DD" w14:textId="77777777" w:rsidR="00E712CB" w:rsidRDefault="00E712CB" w:rsidP="00E712CB"/>
    <w:p w14:paraId="7C32CB2E" w14:textId="77777777" w:rsidR="00E712CB" w:rsidRDefault="00E712CB" w:rsidP="00E712CB">
      <w:r>
        <w:t>10.5. орган по сертификации (оценке (подтверждению) соответствия) проводит инспекционный контроль за сертифицированным техническим средством посредством проведения испытаний образцов в аккредитованной испытательной лаборатории (центре) и (или) анализа состояния производства (схема 1с).</w:t>
      </w:r>
    </w:p>
    <w:p w14:paraId="43A9AD0E" w14:textId="77777777" w:rsidR="00E712CB" w:rsidRDefault="00E712CB" w:rsidP="00E712CB"/>
    <w:p w14:paraId="5F60C9FA" w14:textId="77777777" w:rsidR="00E712CB" w:rsidRDefault="00E712CB" w:rsidP="00E712CB"/>
    <w:p w14:paraId="1F315822" w14:textId="77777777" w:rsidR="00E712CB" w:rsidRDefault="00E712CB" w:rsidP="00E712CB">
      <w:r>
        <w:t>11. При подтверждении соответствия стационарных установок по решению изготовителя проводится экспертиза технической документации по обеспечению электромагнитной совместимости, а также применяются расчетно-экспериментальные методы, документированные результаты которых подлежат включению в комплект документов на техническое средство.</w:t>
      </w:r>
    </w:p>
    <w:p w14:paraId="430EE1CC" w14:textId="77777777" w:rsidR="00E712CB" w:rsidRDefault="00E712CB" w:rsidP="00E712CB"/>
    <w:p w14:paraId="2CF939F5" w14:textId="77777777" w:rsidR="00E712CB" w:rsidRDefault="00E712CB" w:rsidP="00E712CB"/>
    <w:p w14:paraId="70314697" w14:textId="77777777" w:rsidR="00E712CB" w:rsidRDefault="00E712CB" w:rsidP="00E712CB">
      <w:r>
        <w:t>12. Комплект документов на техническое средство должен храниться на территории государств - членов Таможенного союза на:</w:t>
      </w:r>
    </w:p>
    <w:p w14:paraId="2D6DFFD9" w14:textId="77777777" w:rsidR="00E712CB" w:rsidRDefault="00E712CB" w:rsidP="00E712CB"/>
    <w:p w14:paraId="6FFCFE5F" w14:textId="77777777" w:rsidR="00E712CB" w:rsidRDefault="00E712CB" w:rsidP="00E712CB">
      <w:r>
        <w:t>- техническое средство - у изготовителя (уполномоченного изготовителем лица) в течение не менее 10 лет со дня снятия (прекращения) с производства этого технического средства;</w:t>
      </w:r>
    </w:p>
    <w:p w14:paraId="57B77AD8" w14:textId="77777777" w:rsidR="00E712CB" w:rsidRDefault="00E712CB" w:rsidP="00E712CB"/>
    <w:p w14:paraId="3212F108" w14:textId="34F0A5E2" w:rsidR="001A0623" w:rsidRDefault="00E712CB" w:rsidP="00E712CB">
      <w:r>
        <w:t>- партию технических средств - у импортера или уполномоченного изготовителем лица в течение не менее 10 лет со дня реализации последнего изделия из партии.</w:t>
      </w:r>
    </w:p>
    <w:sectPr w:rsidR="001A06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7"/>
    <w:rsid w:val="001A0623"/>
    <w:rsid w:val="00B521D7"/>
    <w:rsid w:val="00E71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326BE-11F6-4173-B831-F88CAB8E2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2690</Words>
  <Characters>15333</Characters>
  <Application>Microsoft Office Word</Application>
  <DocSecurity>0</DocSecurity>
  <Lines>127</Lines>
  <Paragraphs>35</Paragraphs>
  <ScaleCrop>false</ScaleCrop>
  <Company/>
  <LinksUpToDate>false</LinksUpToDate>
  <CharactersWithSpaces>17988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2</cp:revision>
  <dcterms:created xsi:type="dcterms:W3CDTF">2022-03-03T08:07:00Z</dcterms:created>
  <dcterms:modified xsi:type="dcterms:W3CDTF">2022-03-03T08:07:00Z</dcterms:modified>
</cp:coreProperties>
</file>