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7A" w:rsidRPr="008D6E9C" w:rsidRDefault="00714D7A" w:rsidP="00714D7A">
      <w:pPr>
        <w:ind w:firstLine="567"/>
        <w:jc w:val="both"/>
        <w:rPr>
          <w:b/>
          <w:sz w:val="24"/>
        </w:rPr>
      </w:pPr>
      <w:r w:rsidRPr="000C4101">
        <w:rPr>
          <w:b/>
          <w:sz w:val="24"/>
        </w:rPr>
        <w:t>ПРАВИЛА РАССМОТРЕНИЯ ЖАЛОБ И АПЕЛЛЯЦИЙ НА РЕШЕНИЯ, ПРИНЯТЫЕ ОРГАНОМ ПО СЕРТИФИКАЦИИ</w:t>
      </w:r>
    </w:p>
    <w:p w:rsidR="00714D7A" w:rsidRPr="00445952" w:rsidRDefault="00714D7A" w:rsidP="00714D7A">
      <w:pPr>
        <w:ind w:firstLine="567"/>
        <w:jc w:val="both"/>
        <w:rPr>
          <w:b/>
          <w:sz w:val="24"/>
        </w:rPr>
      </w:pP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1 А</w:t>
      </w:r>
      <w:r w:rsidRPr="008D6938">
        <w:rPr>
          <w:sz w:val="24"/>
        </w:rPr>
        <w:t xml:space="preserve">пелляция </w:t>
      </w:r>
      <w:r>
        <w:rPr>
          <w:sz w:val="24"/>
        </w:rPr>
        <w:t>- это з</w:t>
      </w:r>
      <w:r w:rsidRPr="008D6938">
        <w:rPr>
          <w:sz w:val="24"/>
        </w:rPr>
        <w:t xml:space="preserve">апрос представителя объекта оценки соответствия </w:t>
      </w:r>
      <w:r>
        <w:rPr>
          <w:sz w:val="24"/>
        </w:rPr>
        <w:t xml:space="preserve">(заявителя, держателя сертификата) </w:t>
      </w:r>
      <w:r w:rsidRPr="008D6938">
        <w:rPr>
          <w:sz w:val="24"/>
        </w:rPr>
        <w:t xml:space="preserve">в орган по </w:t>
      </w:r>
      <w:r>
        <w:rPr>
          <w:sz w:val="24"/>
        </w:rPr>
        <w:t>сертификации о</w:t>
      </w:r>
      <w:r w:rsidRPr="008D6938">
        <w:rPr>
          <w:sz w:val="24"/>
        </w:rPr>
        <w:t xml:space="preserve"> пересмотре решения, принятого этим органом в</w:t>
      </w:r>
      <w:r>
        <w:rPr>
          <w:sz w:val="24"/>
        </w:rPr>
        <w:t xml:space="preserve"> </w:t>
      </w:r>
      <w:r w:rsidRPr="008D6938">
        <w:rPr>
          <w:sz w:val="24"/>
        </w:rPr>
        <w:t>отношении данного объекта.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Ж</w:t>
      </w:r>
      <w:r w:rsidRPr="005C1104">
        <w:rPr>
          <w:sz w:val="24"/>
        </w:rPr>
        <w:t>алоба (претензия) - выражение неудовлетворенности деятельностью органа по сертификации со стороны какого-либо лица или организации с ожиданием ответа.</w:t>
      </w:r>
    </w:p>
    <w:p w:rsidR="00714D7A" w:rsidRDefault="00714D7A" w:rsidP="00714D7A">
      <w:pPr>
        <w:ind w:firstLine="567"/>
        <w:jc w:val="both"/>
        <w:rPr>
          <w:sz w:val="24"/>
        </w:rPr>
      </w:pPr>
      <w:r w:rsidRPr="004D6C7F">
        <w:rPr>
          <w:sz w:val="24"/>
        </w:rPr>
        <w:t xml:space="preserve">При возникновении спорных вопросов или в случае несогласия заявителя </w:t>
      </w:r>
      <w:r>
        <w:rPr>
          <w:sz w:val="24"/>
        </w:rPr>
        <w:t xml:space="preserve">или </w:t>
      </w:r>
      <w:r w:rsidRPr="004D6C7F">
        <w:rPr>
          <w:sz w:val="24"/>
        </w:rPr>
        <w:t>друго</w:t>
      </w:r>
      <w:r>
        <w:rPr>
          <w:sz w:val="24"/>
        </w:rPr>
        <w:t>го заинтересованного лица</w:t>
      </w:r>
      <w:r w:rsidRPr="004D6C7F">
        <w:rPr>
          <w:sz w:val="24"/>
        </w:rPr>
        <w:t xml:space="preserve"> с результатами сертификации, инспекционного контроля</w:t>
      </w:r>
      <w:r>
        <w:rPr>
          <w:sz w:val="24"/>
        </w:rPr>
        <w:t xml:space="preserve">, </w:t>
      </w:r>
      <w:r w:rsidRPr="004D6C7F">
        <w:rPr>
          <w:sz w:val="24"/>
        </w:rPr>
        <w:t>решениями</w:t>
      </w:r>
      <w:r>
        <w:rPr>
          <w:sz w:val="24"/>
        </w:rPr>
        <w:t xml:space="preserve"> или действиями</w:t>
      </w:r>
      <w:r w:rsidRPr="004D6C7F">
        <w:rPr>
          <w:sz w:val="24"/>
        </w:rPr>
        <w:t>, принятыми ОС ООО «</w:t>
      </w:r>
      <w:proofErr w:type="spellStart"/>
      <w:r w:rsidRPr="004D6C7F">
        <w:rPr>
          <w:sz w:val="24"/>
        </w:rPr>
        <w:t>Элмаш</w:t>
      </w:r>
      <w:proofErr w:type="spellEnd"/>
      <w:r w:rsidRPr="004D6C7F">
        <w:rPr>
          <w:sz w:val="24"/>
        </w:rPr>
        <w:t>», заявитель</w:t>
      </w:r>
      <w:r>
        <w:rPr>
          <w:sz w:val="24"/>
        </w:rPr>
        <w:t>, держатель сертификата</w:t>
      </w:r>
      <w:r w:rsidRPr="004D6C7F">
        <w:rPr>
          <w:sz w:val="24"/>
        </w:rPr>
        <w:t xml:space="preserve"> или другое заинтересованное лицо </w:t>
      </w:r>
      <w:r>
        <w:rPr>
          <w:sz w:val="24"/>
        </w:rPr>
        <w:t xml:space="preserve">или организация </w:t>
      </w:r>
      <w:r w:rsidRPr="004D6C7F">
        <w:rPr>
          <w:sz w:val="24"/>
        </w:rPr>
        <w:t>(далее – заявитель) имеет право направить в ОС ООО «</w:t>
      </w:r>
      <w:proofErr w:type="spellStart"/>
      <w:r w:rsidRPr="004D6C7F">
        <w:rPr>
          <w:sz w:val="24"/>
        </w:rPr>
        <w:t>Элмаш</w:t>
      </w:r>
      <w:proofErr w:type="spellEnd"/>
      <w:r w:rsidRPr="004D6C7F">
        <w:rPr>
          <w:sz w:val="24"/>
        </w:rPr>
        <w:t>» апелляцию или жалобу.</w:t>
      </w:r>
    </w:p>
    <w:p w:rsidR="00714D7A" w:rsidRPr="00BC6ACC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2 Апелляции и жалобы подлежат рассмотрению Апелляционной комиссией, состав которой назначается распоряжением генерального директора ООО «</w:t>
      </w:r>
      <w:proofErr w:type="spellStart"/>
      <w:r>
        <w:rPr>
          <w:sz w:val="24"/>
        </w:rPr>
        <w:t>Элмаш</w:t>
      </w:r>
      <w:proofErr w:type="spellEnd"/>
      <w:r>
        <w:rPr>
          <w:sz w:val="24"/>
        </w:rPr>
        <w:t>» в каждом конкретном случае. В состав Апелляционной комиссии могут быть включены квалифицированные специалисты ООО «</w:t>
      </w:r>
      <w:proofErr w:type="spellStart"/>
      <w:r>
        <w:rPr>
          <w:sz w:val="24"/>
        </w:rPr>
        <w:t>Элмаш</w:t>
      </w:r>
      <w:proofErr w:type="spellEnd"/>
      <w:r>
        <w:rPr>
          <w:sz w:val="24"/>
        </w:rPr>
        <w:t xml:space="preserve">», а также другие специалисты, из сторонних организаций, не заинтересованные в результатах подтверждения соответствия по конкретной рассматриваемой продукции и не заинтересованные в конкретном рассматриваемом вопросе. Для </w:t>
      </w:r>
      <w:r w:rsidRPr="00BC6ACC">
        <w:rPr>
          <w:sz w:val="24"/>
        </w:rPr>
        <w:t>обеспечения отсутствия конфликта интересов в Апелляционную комиссию не могут быть включены лица, выполнявшие работы</w:t>
      </w:r>
      <w:r>
        <w:rPr>
          <w:sz w:val="24"/>
        </w:rPr>
        <w:t xml:space="preserve"> по подтверждению соответствия</w:t>
      </w:r>
      <w:r w:rsidRPr="00BC6ACC">
        <w:rPr>
          <w:sz w:val="24"/>
        </w:rPr>
        <w:t>, имеющие отношение к рассматриваемой апелляции</w:t>
      </w:r>
      <w:r>
        <w:rPr>
          <w:sz w:val="24"/>
        </w:rPr>
        <w:t xml:space="preserve"> или </w:t>
      </w:r>
      <w:r w:rsidRPr="00BC6ACC">
        <w:rPr>
          <w:sz w:val="24"/>
        </w:rPr>
        <w:t>жалобе</w:t>
      </w:r>
      <w:r>
        <w:rPr>
          <w:sz w:val="24"/>
        </w:rPr>
        <w:t>.</w:t>
      </w:r>
    </w:p>
    <w:p w:rsidR="00714D7A" w:rsidRDefault="00714D7A" w:rsidP="00714D7A">
      <w:pPr>
        <w:pStyle w:val="FORMATTEXT"/>
        <w:ind w:firstLine="568"/>
        <w:jc w:val="both"/>
      </w:pPr>
      <w:r>
        <w:t>3 Апелляция или жалоба подается в письменной свободной форме и подписывается заявителем. Апелляция или жалоба может направляться по почте,</w:t>
      </w:r>
      <w:r w:rsidR="002802EB">
        <w:t xml:space="preserve"> электронной почте, или</w:t>
      </w:r>
      <w:bookmarkStart w:id="0" w:name="_GoBack"/>
      <w:bookmarkEnd w:id="0"/>
      <w:r>
        <w:t xml:space="preserve"> вручаться лично. При получении жалобы или апелляции рассматривается, имеет ли она отношение к деятельности ОС, за которую он несет ответственность, и если имеет, то жалоба или апелляция принимается к дальнейшему рассмотрению.</w:t>
      </w:r>
      <w:r w:rsidRPr="00AD59E7">
        <w:t xml:space="preserve"> </w:t>
      </w:r>
      <w:r>
        <w:t>ОС регистрирует апелляции или жалобы, поступающие от заявителей и других сторон, и предпринятые действия, относящиеся к рассматриваемой апелляции или жалобе</w:t>
      </w:r>
      <w:r w:rsidRPr="008D510E">
        <w:t>.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 xml:space="preserve">4 После регистрации апелляция или жалоба направляется на рассмотрение зам. руководителя ОС, который организует подготовку апелляции/жалобы к рассмотрению. 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 xml:space="preserve">Подготовка включает в себя получение и сбор необходимой информации и разработку предложений по проведению дополнительных мероприятий (при необходимости). Если жалоба имеет отношение к сертифицированной продукции, то об этом уведомляется держатель сертификата. При необходимости (по результатам рассмотрения жалобы), проводится внеплановый инспекционный контроль за сертифицированной продукцией. 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 xml:space="preserve">Зам. руководителя ОС готовит предложения по составу Апелляционной комиссии. 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Подготовленные материалы (информация по жалобе/апелляции, предложения по составу Апелляционной комиссии) передаются руководителю ОС, который в свою очередь, передаёт материалы генеральному директору ООО «</w:t>
      </w:r>
      <w:proofErr w:type="spellStart"/>
      <w:r>
        <w:rPr>
          <w:sz w:val="24"/>
        </w:rPr>
        <w:t>Элмаш</w:t>
      </w:r>
      <w:proofErr w:type="spellEnd"/>
      <w:r>
        <w:rPr>
          <w:sz w:val="24"/>
        </w:rPr>
        <w:t>» для утверждения состава Апелляционной комиссии. Состав Апелляционной комиссии утверждается генеральным директором ООО «</w:t>
      </w:r>
      <w:proofErr w:type="spellStart"/>
      <w:r>
        <w:rPr>
          <w:sz w:val="24"/>
        </w:rPr>
        <w:t>Элмаш</w:t>
      </w:r>
      <w:proofErr w:type="spellEnd"/>
      <w:r>
        <w:rPr>
          <w:sz w:val="24"/>
        </w:rPr>
        <w:t>» и сообщается заявителю.</w:t>
      </w:r>
    </w:p>
    <w:p w:rsidR="00714D7A" w:rsidRPr="00285BDC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Зам. р</w:t>
      </w:r>
      <w:r w:rsidRPr="00285BDC">
        <w:rPr>
          <w:sz w:val="24"/>
        </w:rPr>
        <w:t>уководител</w:t>
      </w:r>
      <w:r>
        <w:rPr>
          <w:sz w:val="24"/>
        </w:rPr>
        <w:t>я</w:t>
      </w:r>
      <w:r w:rsidRPr="00285BDC">
        <w:rPr>
          <w:sz w:val="24"/>
        </w:rPr>
        <w:t xml:space="preserve"> ОС назначает дату заседания Апелляционной комиссии. 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 xml:space="preserve">5 Заявитель уведомляется о дате рассмотрения апелляции/жалобы и составе Апелляционной комиссии. Уведомление заявителя осуществляется в письменной форме. </w:t>
      </w:r>
      <w:r>
        <w:rPr>
          <w:sz w:val="24"/>
        </w:rPr>
        <w:lastRenderedPageBreak/>
        <w:t>Заявитель вправе представить мотивированные возражения по составу Апелляционной комиссии и дате ее заседания. В таком случае, зам. руководителя ОС вновь подготавливает состав Апелляционной комиссии с учетом возражений заявителя.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Заявитель вправе принимать участие в заседании Апелляционной комиссии.</w:t>
      </w:r>
    </w:p>
    <w:p w:rsidR="00714D7A" w:rsidRDefault="00714D7A" w:rsidP="00714D7A">
      <w:pPr>
        <w:pStyle w:val="a5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 Все члены Апелляционной комиссии должны быть ознакомлены с требованием о необходимости соблюдения конфиденциальности информации. Члены Апелляционной комиссии избирают председателя комиссии, который несет ответственность за принятие окончательного решения.</w:t>
      </w:r>
    </w:p>
    <w:p w:rsidR="00714D7A" w:rsidRDefault="00714D7A" w:rsidP="00714D7A">
      <w:pPr>
        <w:pStyle w:val="a5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 Члены Апелляционной комиссии знакомятся с материалами по жалобе/апелляции и доводами заявителя (в случае его участия в заседании). Заседание Апелляционной комиссии, р</w:t>
      </w:r>
      <w:r w:rsidRPr="000D41A4">
        <w:rPr>
          <w:b w:val="0"/>
          <w:bCs w:val="0"/>
          <w:sz w:val="24"/>
        </w:rPr>
        <w:t>езультаты рассмотрения апелляци</w:t>
      </w:r>
      <w:r>
        <w:rPr>
          <w:b w:val="0"/>
          <w:bCs w:val="0"/>
          <w:sz w:val="24"/>
        </w:rPr>
        <w:t>и/</w:t>
      </w:r>
      <w:r w:rsidRPr="000D41A4">
        <w:rPr>
          <w:b w:val="0"/>
          <w:sz w:val="24"/>
        </w:rPr>
        <w:t>жалоб</w:t>
      </w:r>
      <w:r>
        <w:rPr>
          <w:b w:val="0"/>
          <w:sz w:val="24"/>
        </w:rPr>
        <w:t>ы,</w:t>
      </w:r>
      <w:r w:rsidRPr="000D41A4">
        <w:rPr>
          <w:b w:val="0"/>
          <w:sz w:val="24"/>
        </w:rPr>
        <w:t xml:space="preserve"> </w:t>
      </w:r>
      <w:r w:rsidRPr="000D41A4">
        <w:rPr>
          <w:b w:val="0"/>
          <w:bCs w:val="0"/>
          <w:sz w:val="24"/>
        </w:rPr>
        <w:t xml:space="preserve">а также </w:t>
      </w:r>
      <w:r>
        <w:rPr>
          <w:b w:val="0"/>
          <w:bCs w:val="0"/>
          <w:sz w:val="24"/>
        </w:rPr>
        <w:t>действия, которые необходимо предпринять, док</w:t>
      </w:r>
      <w:r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>ментально оформляются в виде акта произвольной формы.</w:t>
      </w:r>
    </w:p>
    <w:p w:rsidR="00714D7A" w:rsidRDefault="00714D7A" w:rsidP="00714D7A">
      <w:pPr>
        <w:pStyle w:val="a5"/>
        <w:ind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</w:rPr>
        <w:t>Акт подписывается всеми членами Апелляционной комиссии.</w:t>
      </w:r>
      <w:bookmarkStart w:id="1" w:name="_Hlk30276126"/>
      <w:r w:rsidRPr="00950375">
        <w:rPr>
          <w:b w:val="0"/>
          <w:sz w:val="24"/>
          <w:szCs w:val="24"/>
        </w:rPr>
        <w:t xml:space="preserve"> </w:t>
      </w:r>
    </w:p>
    <w:p w:rsidR="00714D7A" w:rsidRDefault="00714D7A" w:rsidP="00714D7A">
      <w:pPr>
        <w:ind w:firstLine="567"/>
        <w:jc w:val="both"/>
        <w:rPr>
          <w:sz w:val="24"/>
        </w:rPr>
      </w:pPr>
      <w:bookmarkStart w:id="2" w:name="_Hlk30276375"/>
      <w:bookmarkEnd w:id="1"/>
      <w:r>
        <w:rPr>
          <w:sz w:val="24"/>
        </w:rPr>
        <w:t xml:space="preserve">8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ходе рассмотрения апелляции/жалобы может быть установлена необходимость получения дополнительных материалов или проведения мероприятий. При необходимости проведения дополнительных мероприятий (испытаний, экспертиз и т.п.) для принятия решения ОС официально информирует об этом заявителя путем направления</w:t>
      </w:r>
      <w:r w:rsidRPr="008C3EEC">
        <w:rPr>
          <w:sz w:val="24"/>
        </w:rPr>
        <w:t xml:space="preserve"> ему </w:t>
      </w:r>
      <w:bookmarkEnd w:id="2"/>
      <w:r w:rsidRPr="008C3EEC">
        <w:rPr>
          <w:sz w:val="24"/>
        </w:rPr>
        <w:t>письм</w:t>
      </w:r>
      <w:r>
        <w:rPr>
          <w:sz w:val="24"/>
        </w:rPr>
        <w:t>а</w:t>
      </w:r>
      <w:r w:rsidRPr="008C3EEC">
        <w:rPr>
          <w:sz w:val="24"/>
        </w:rPr>
        <w:t>, которое подписывает генеральный директор ООО «</w:t>
      </w:r>
      <w:proofErr w:type="spellStart"/>
      <w:r w:rsidRPr="008C3EEC">
        <w:rPr>
          <w:sz w:val="24"/>
        </w:rPr>
        <w:t>Элмаш</w:t>
      </w:r>
      <w:proofErr w:type="spellEnd"/>
      <w:r w:rsidRPr="008C3EEC">
        <w:rPr>
          <w:sz w:val="24"/>
        </w:rPr>
        <w:t xml:space="preserve">», передается </w:t>
      </w:r>
      <w:r>
        <w:rPr>
          <w:sz w:val="24"/>
        </w:rPr>
        <w:t>заявителю</w:t>
      </w:r>
      <w:r w:rsidRPr="008C3EEC">
        <w:rPr>
          <w:sz w:val="24"/>
        </w:rPr>
        <w:t xml:space="preserve"> </w:t>
      </w:r>
      <w:r>
        <w:rPr>
          <w:sz w:val="24"/>
        </w:rPr>
        <w:t>лично</w:t>
      </w:r>
      <w:r w:rsidRPr="008C3EEC">
        <w:rPr>
          <w:sz w:val="24"/>
        </w:rPr>
        <w:t xml:space="preserve"> либо почтовым отправлением или в виде копии по электронной почте.</w:t>
      </w:r>
    </w:p>
    <w:p w:rsidR="00714D7A" w:rsidRDefault="00714D7A" w:rsidP="00714D7A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 Окончательное решение по апелляции/жалобе принимается большинством голосов членов Апелляционной комиссии с учетом всех результатов рассмотрения апелляции/жалобы. </w:t>
      </w:r>
    </w:p>
    <w:p w:rsidR="00714D7A" w:rsidRDefault="00714D7A" w:rsidP="00714D7A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Решение оформляется в свободной форме в письменном виде в ходе заседания Апелляционной комиссии. </w:t>
      </w:r>
    </w:p>
    <w:p w:rsidR="00714D7A" w:rsidRDefault="00714D7A" w:rsidP="00714D7A">
      <w:pPr>
        <w:pStyle w:val="a3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Решение должно содержать:</w:t>
      </w:r>
    </w:p>
    <w:p w:rsidR="00714D7A" w:rsidRDefault="00714D7A" w:rsidP="00714D7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</w:rPr>
      </w:pPr>
      <w:r w:rsidRPr="000D41A4">
        <w:rPr>
          <w:b w:val="0"/>
          <w:bCs w:val="0"/>
          <w:sz w:val="24"/>
        </w:rPr>
        <w:t>при полном или частичном удовлетворении апелляции</w:t>
      </w:r>
      <w:r>
        <w:rPr>
          <w:b w:val="0"/>
          <w:bCs w:val="0"/>
          <w:sz w:val="24"/>
        </w:rPr>
        <w:t>/</w:t>
      </w:r>
      <w:r w:rsidRPr="000D41A4">
        <w:rPr>
          <w:b w:val="0"/>
          <w:sz w:val="24"/>
        </w:rPr>
        <w:t>жалобы</w:t>
      </w:r>
      <w:r w:rsidRPr="000D41A4">
        <w:rPr>
          <w:b w:val="0"/>
          <w:bCs w:val="0"/>
          <w:sz w:val="24"/>
        </w:rPr>
        <w:t xml:space="preserve"> –</w:t>
      </w:r>
      <w:r>
        <w:rPr>
          <w:b w:val="0"/>
          <w:bCs w:val="0"/>
          <w:sz w:val="24"/>
        </w:rPr>
        <w:t xml:space="preserve"> срок и способ удовлетворения;</w:t>
      </w:r>
    </w:p>
    <w:p w:rsidR="00714D7A" w:rsidRDefault="00714D7A" w:rsidP="00714D7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 полном или частичном отказе в удовлетворении –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714D7A" w:rsidRDefault="00714D7A" w:rsidP="00714D7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 необходимости перечень документов, подтверждающих обоснованность решения.</w:t>
      </w:r>
    </w:p>
    <w:p w:rsidR="002E676C" w:rsidRPr="00714D7A" w:rsidRDefault="00714D7A" w:rsidP="002E676C">
      <w:pPr>
        <w:pStyle w:val="a5"/>
        <w:ind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</w:rPr>
        <w:t>Решение подписывается всеми членами Апелляционной комиссии. Решение по апелляции/жалобе регистрируется в Журнале учета исхо</w:t>
      </w:r>
      <w:r w:rsidR="002E676C">
        <w:rPr>
          <w:b w:val="0"/>
          <w:bCs w:val="0"/>
          <w:sz w:val="24"/>
        </w:rPr>
        <w:t xml:space="preserve">дящих документов </w:t>
      </w:r>
      <w:r>
        <w:rPr>
          <w:b w:val="0"/>
          <w:bCs w:val="0"/>
          <w:sz w:val="24"/>
        </w:rPr>
        <w:t>и передается заявителю вместе с А</w:t>
      </w:r>
      <w:r w:rsidR="002E676C">
        <w:rPr>
          <w:b w:val="0"/>
          <w:bCs w:val="0"/>
          <w:sz w:val="24"/>
        </w:rPr>
        <w:t>ктом</w:t>
      </w:r>
      <w:r>
        <w:rPr>
          <w:b w:val="0"/>
          <w:bCs w:val="0"/>
          <w:sz w:val="24"/>
        </w:rPr>
        <w:t>.</w:t>
      </w:r>
      <w:r w:rsidR="002E676C" w:rsidRPr="002E676C">
        <w:rPr>
          <w:b w:val="0"/>
          <w:bCs w:val="0"/>
          <w:sz w:val="24"/>
          <w:szCs w:val="24"/>
        </w:rPr>
        <w:t xml:space="preserve"> </w:t>
      </w:r>
      <w:r w:rsidR="002E676C">
        <w:rPr>
          <w:b w:val="0"/>
          <w:bCs w:val="0"/>
          <w:sz w:val="24"/>
          <w:szCs w:val="24"/>
        </w:rPr>
        <w:t>Решение и Акт передаю</w:t>
      </w:r>
      <w:r w:rsidR="002E676C" w:rsidRPr="00714D7A">
        <w:rPr>
          <w:b w:val="0"/>
          <w:bCs w:val="0"/>
          <w:sz w:val="24"/>
          <w:szCs w:val="24"/>
        </w:rPr>
        <w:t xml:space="preserve">тся заявителю не позднее десяти рабочих дней со дня регистрации </w:t>
      </w:r>
      <w:r w:rsidR="002E676C" w:rsidRPr="00714D7A">
        <w:rPr>
          <w:b w:val="0"/>
          <w:bCs w:val="0"/>
          <w:sz w:val="24"/>
        </w:rPr>
        <w:t>апелляции или жалобы</w:t>
      </w:r>
      <w:r w:rsidR="002E676C" w:rsidRPr="00714D7A">
        <w:rPr>
          <w:b w:val="0"/>
          <w:sz w:val="24"/>
          <w:szCs w:val="24"/>
        </w:rPr>
        <w:t>.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>10 ОС после рассмотрения апелляции/жалобы при необходимости или по просьбе заявителя возвращает ему подлинники представленных документов, в ОС остаются копии, а также экземпляр решения и акта.</w:t>
      </w:r>
    </w:p>
    <w:p w:rsidR="00714D7A" w:rsidRDefault="00714D7A" w:rsidP="00714D7A">
      <w:pPr>
        <w:ind w:firstLine="567"/>
        <w:jc w:val="both"/>
        <w:rPr>
          <w:sz w:val="24"/>
        </w:rPr>
      </w:pPr>
      <w:r>
        <w:rPr>
          <w:sz w:val="24"/>
        </w:rPr>
        <w:t xml:space="preserve">11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случае, если апелляция/жалоба признаны обоснованными или частично обоснованными ОС ООО «</w:t>
      </w:r>
      <w:proofErr w:type="spellStart"/>
      <w:r>
        <w:rPr>
          <w:sz w:val="24"/>
        </w:rPr>
        <w:t>Элмаш</w:t>
      </w:r>
      <w:proofErr w:type="spellEnd"/>
      <w:r>
        <w:rPr>
          <w:sz w:val="24"/>
        </w:rPr>
        <w:t xml:space="preserve">» предпринимает корректирующие действия в соответствии с установленным порядком. </w:t>
      </w:r>
    </w:p>
    <w:p w:rsidR="00714D7A" w:rsidRPr="003A6951" w:rsidRDefault="00714D7A" w:rsidP="00714D7A">
      <w:pPr>
        <w:suppressAutoHyphens/>
        <w:spacing w:line="23" w:lineRule="atLeast"/>
        <w:ind w:right="-1" w:firstLine="567"/>
        <w:jc w:val="both"/>
        <w:rPr>
          <w:sz w:val="24"/>
        </w:rPr>
      </w:pPr>
      <w:r>
        <w:rPr>
          <w:sz w:val="24"/>
        </w:rPr>
        <w:t xml:space="preserve">12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неудовлетворенности принятым ОС решением заявитель вправе обжаловать решение </w:t>
      </w:r>
      <w:r w:rsidRPr="003A6951">
        <w:rPr>
          <w:sz w:val="24"/>
        </w:rPr>
        <w:t>в установленном законодательством Российской Федерации порядке.</w:t>
      </w:r>
    </w:p>
    <w:p w:rsidR="004D1A5E" w:rsidRDefault="004D1A5E"/>
    <w:sectPr w:rsidR="004D1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491"/>
    <w:multiLevelType w:val="singleLevel"/>
    <w:tmpl w:val="0B12F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A"/>
    <w:rsid w:val="002802EB"/>
    <w:rsid w:val="002E676C"/>
    <w:rsid w:val="004D1A5E"/>
    <w:rsid w:val="007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B1F3"/>
  <w15:chartTrackingRefBased/>
  <w15:docId w15:val="{6FBF6427-52D6-4F73-B16B-0DF6E8D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7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14D7A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paragraph" w:styleId="a5">
    <w:name w:val="Body Text Indent"/>
    <w:basedOn w:val="a"/>
    <w:link w:val="a6"/>
    <w:rsid w:val="00714D7A"/>
    <w:pPr>
      <w:jc w:val="center"/>
    </w:pPr>
    <w:rPr>
      <w:b/>
      <w:bCs/>
      <w:szCs w:val="20"/>
    </w:rPr>
  </w:style>
  <w:style w:type="character" w:customStyle="1" w:styleId="a6">
    <w:name w:val="Основной текст с отступом Знак"/>
    <w:basedOn w:val="a0"/>
    <w:link w:val="a5"/>
    <w:rsid w:val="00714D7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FORMATTEXT">
    <w:name w:val=".FORMATTEXT"/>
    <w:uiPriority w:val="99"/>
    <w:rsid w:val="0071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912</Words>
  <Characters>5199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2021-09-20T10:37:00Z</dcterms:created>
  <dcterms:modified xsi:type="dcterms:W3CDTF">2021-09-20T10:58:00Z</dcterms:modified>
</cp:coreProperties>
</file>